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CA" w:rsidRDefault="009C6CCA" w:rsidP="009C6CCA">
      <w:pPr>
        <w:tabs>
          <w:tab w:val="left" w:pos="11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230021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Экологические субботники</w:t>
      </w:r>
    </w:p>
    <w:p w:rsidR="009C6CCA" w:rsidRDefault="009C6CCA" w:rsidP="009C6C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0021">
        <w:rPr>
          <w:rFonts w:ascii="Times New Roman" w:hAnsi="Times New Roman" w:cs="Times New Roman"/>
          <w:sz w:val="28"/>
          <w:szCs w:val="28"/>
        </w:rPr>
        <w:t xml:space="preserve">27 апреля на территории Петровского кладбища, усилиями молодёжного совета, совета ветеранов, работников администрации СП и дома культуры, ПУ-88, и не равнодушных жителей села, был проведён субботник: по ходу которого был вывезен мусор, убраны ветхие элементы оград и забора. </w:t>
      </w:r>
    </w:p>
    <w:p w:rsidR="005C0419" w:rsidRDefault="009C6CCA" w:rsidP="009C6CCA">
      <w:pPr>
        <w:jc w:val="center"/>
      </w:pPr>
      <w:r w:rsidRPr="009C6CCA">
        <w:rPr>
          <w:noProof/>
          <w:lang w:eastAsia="ru-RU"/>
        </w:rPr>
        <w:drawing>
          <wp:inline distT="0" distB="0" distL="0" distR="0">
            <wp:extent cx="4286250" cy="2562225"/>
            <wp:effectExtent l="19050" t="0" r="0" b="0"/>
            <wp:docPr id="65" name="Рисунок 15" descr="C:\Documents and Settings\Ольга\Рабочий стол\PFr6qSW7L4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Ольга\Рабочий стол\PFr6qSW7L4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CA" w:rsidRDefault="009C6CCA" w:rsidP="009C6CCA">
      <w:pPr>
        <w:jc w:val="center"/>
      </w:pPr>
      <w:bookmarkStart w:id="0" w:name="_GoBack"/>
      <w:bookmarkEnd w:id="0"/>
    </w:p>
    <w:sectPr w:rsidR="009C6CCA" w:rsidSect="009C6CCA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CCA"/>
    <w:rsid w:val="00557066"/>
    <w:rsid w:val="005C0419"/>
    <w:rsid w:val="009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Я</cp:lastModifiedBy>
  <cp:revision>3</cp:revision>
  <cp:lastPrinted>2014-01-02T10:09:00Z</cp:lastPrinted>
  <dcterms:created xsi:type="dcterms:W3CDTF">2014-01-02T10:09:00Z</dcterms:created>
  <dcterms:modified xsi:type="dcterms:W3CDTF">2015-04-19T14:47:00Z</dcterms:modified>
</cp:coreProperties>
</file>