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</w:p>
    <w:p w:rsidR="00A547EC" w:rsidRPr="009A5C9C" w:rsidRDefault="00A547EC" w:rsidP="00883555">
      <w:pPr>
        <w:spacing w:after="0" w:line="240" w:lineRule="auto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11"/>
        <w:gridCol w:w="1644"/>
        <w:gridCol w:w="3965"/>
      </w:tblGrid>
      <w:tr w:rsidR="008A2A75" w:rsidRPr="009A5C9C" w:rsidTr="00E53974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75" w:rsidRPr="009A5C9C" w:rsidRDefault="008A2A75" w:rsidP="00883555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9A5C9C">
              <w:rPr>
                <w:rFonts w:ascii="т" w:hAnsi="т"/>
                <w:sz w:val="20"/>
                <w:szCs w:val="20"/>
              </w:rPr>
              <w:t xml:space="preserve">БАШКОРТОСТАН </w:t>
            </w:r>
            <w:proofErr w:type="spellStart"/>
            <w:r w:rsidRPr="009A5C9C">
              <w:rPr>
                <w:rFonts w:ascii="т" w:hAnsi="т"/>
                <w:sz w:val="20"/>
                <w:szCs w:val="20"/>
              </w:rPr>
              <w:t>РЕСПУБЛИКА</w:t>
            </w:r>
            <w:proofErr w:type="gramStart"/>
            <w:r w:rsidRPr="009A5C9C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9A5C9C">
              <w:rPr>
                <w:rFonts w:ascii="т" w:hAnsi="т"/>
                <w:sz w:val="20"/>
                <w:szCs w:val="20"/>
              </w:rPr>
              <w:t>Ы</w:t>
            </w:r>
            <w:proofErr w:type="spellEnd"/>
            <w:r w:rsidRPr="009A5C9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A5C9C"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A5C9C">
              <w:rPr>
                <w:rFonts w:ascii="т" w:hAnsi="т"/>
                <w:sz w:val="20"/>
                <w:szCs w:val="20"/>
              </w:rPr>
              <w:t>МУНИЦИПАЛЬ РАЙОНЫ</w:t>
            </w:r>
            <w:r w:rsidRPr="009A5C9C">
              <w:rPr>
                <w:rFonts w:ascii="т" w:hAnsi="т"/>
                <w:sz w:val="20"/>
                <w:szCs w:val="20"/>
              </w:rPr>
              <w:br/>
              <w:t>ПЕТРОВСК АУЫЛ</w:t>
            </w:r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A5C9C">
              <w:rPr>
                <w:rFonts w:ascii="т" w:hAnsi="т"/>
                <w:sz w:val="20"/>
                <w:szCs w:val="20"/>
              </w:rPr>
              <w:t xml:space="preserve"> СОВЕТЫ АУЫЛ БИЛӘМӘ</w:t>
            </w:r>
            <w:proofErr w:type="gramStart"/>
            <w:r w:rsidRPr="009A5C9C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9A5C9C">
              <w:rPr>
                <w:rFonts w:ascii="т" w:hAnsi="т"/>
                <w:sz w:val="20"/>
                <w:szCs w:val="20"/>
              </w:rPr>
              <w:t>Е</w:t>
            </w:r>
            <w:r w:rsidRPr="009A5C9C">
              <w:rPr>
                <w:rFonts w:ascii="т" w:hAnsi="т"/>
                <w:sz w:val="20"/>
                <w:szCs w:val="20"/>
              </w:rPr>
              <w:br/>
              <w:t xml:space="preserve"> 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9A5C9C">
              <w:rPr>
                <w:rFonts w:ascii="т" w:hAnsi="т" w:cs="Arial"/>
                <w:sz w:val="20"/>
                <w:szCs w:val="20"/>
              </w:rPr>
              <w:t xml:space="preserve">СОВЕТ  </w:t>
            </w:r>
            <w:proofErr w:type="gramStart"/>
            <w:r w:rsidRPr="009A5C9C"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9A5C9C"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9A5C9C"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  <w:r w:rsidRPr="009A5C9C">
              <w:rPr>
                <w:rFonts w:ascii="т" w:hAnsi="т" w:cs="Arial"/>
                <w:sz w:val="20"/>
                <w:szCs w:val="20"/>
              </w:rPr>
              <w:t></w:t>
            </w:r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9A5C9C"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9A5C9C">
              <w:rPr>
                <w:rFonts w:ascii="т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8A2A75" w:rsidRPr="009A5C9C" w:rsidRDefault="008A2A75" w:rsidP="00883555">
            <w:pPr>
              <w:spacing w:after="0" w:line="240" w:lineRule="auto"/>
              <w:ind w:right="-108"/>
              <w:rPr>
                <w:rFonts w:ascii="т" w:hAnsi="т" w:cs="Arial"/>
                <w:i/>
                <w:sz w:val="20"/>
                <w:szCs w:val="20"/>
              </w:rPr>
            </w:pPr>
          </w:p>
        </w:tc>
      </w:tr>
      <w:tr w:rsidR="008A2A75" w:rsidRPr="009A5C9C" w:rsidTr="00E53974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453230, </w:t>
            </w:r>
            <w:r w:rsidRPr="009A5C9C"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9A5C9C"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8A2A75" w:rsidRPr="009A5C9C" w:rsidRDefault="008A2A75" w:rsidP="00883555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A5C9C">
              <w:rPr>
                <w:rFonts w:ascii="т" w:hAnsi="т"/>
                <w:i/>
                <w:sz w:val="20"/>
                <w:szCs w:val="20"/>
              </w:rPr>
              <w:t xml:space="preserve"> </w:t>
            </w:r>
            <w:proofErr w:type="spellStart"/>
            <w:r w:rsidRPr="009A5C9C">
              <w:rPr>
                <w:rFonts w:ascii="т" w:hAnsi="т"/>
                <w:i/>
                <w:sz w:val="20"/>
                <w:szCs w:val="20"/>
              </w:rPr>
              <w:t>Ишембай</w:t>
            </w:r>
            <w:proofErr w:type="spellEnd"/>
            <w:r w:rsidRPr="009A5C9C"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8A2A75" w:rsidRPr="009A5C9C" w:rsidRDefault="008A2A75" w:rsidP="00883555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Петровск </w:t>
            </w:r>
            <w:proofErr w:type="spellStart"/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ауылы</w:t>
            </w:r>
            <w:proofErr w:type="spellEnd"/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 Ленин урамы,23</w:t>
            </w:r>
          </w:p>
          <w:p w:rsidR="008A2A75" w:rsidRPr="009A5C9C" w:rsidRDefault="008A2A75" w:rsidP="00883555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 w:rsidRPr="009A5C9C"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A2A75" w:rsidRPr="009A5C9C" w:rsidRDefault="008A2A75" w:rsidP="00883555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>453230, Республика Башкортостан</w:t>
            </w:r>
          </w:p>
          <w:p w:rsidR="008A2A75" w:rsidRPr="009A5C9C" w:rsidRDefault="008A2A75" w:rsidP="00883555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8A2A75" w:rsidRPr="009A5C9C" w:rsidRDefault="008A2A75" w:rsidP="00883555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9A5C9C">
              <w:rPr>
                <w:rFonts w:ascii="т" w:hAnsi="т" w:cs="Arial"/>
                <w:i/>
                <w:sz w:val="20"/>
                <w:szCs w:val="20"/>
              </w:rPr>
              <w:t>тел.(34794) 76-5-25, факс (34794)76-5-23</w:t>
            </w:r>
          </w:p>
        </w:tc>
      </w:tr>
    </w:tbl>
    <w:p w:rsidR="008A2A75" w:rsidRPr="009A5C9C" w:rsidRDefault="008A2A75" w:rsidP="00883555">
      <w:pPr>
        <w:pStyle w:val="3"/>
        <w:tabs>
          <w:tab w:val="left" w:pos="434"/>
          <w:tab w:val="right" w:pos="9459"/>
        </w:tabs>
        <w:spacing w:after="0"/>
        <w:ind w:right="-104"/>
        <w:jc w:val="right"/>
        <w:rPr>
          <w:rFonts w:ascii="т" w:hAnsi="т"/>
          <w:b/>
          <w:sz w:val="28"/>
          <w:szCs w:val="28"/>
        </w:rPr>
      </w:pPr>
    </w:p>
    <w:p w:rsidR="008A2A75" w:rsidRPr="009A5C9C" w:rsidRDefault="008A2A75" w:rsidP="00883555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>СОВЕТ СЕЛЬСКОГО  ПОСЕЛЕНИЯ ПЕТРОВСКИЙ  СЕЛЬСОВЕТ</w:t>
      </w:r>
    </w:p>
    <w:p w:rsidR="008A2A75" w:rsidRPr="009A5C9C" w:rsidRDefault="008A2A75" w:rsidP="00883555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>МУНИЦИПАЛЬНОГО РАЙОНА ИШИМБАЙСКИЙ РАЙОН</w:t>
      </w:r>
    </w:p>
    <w:p w:rsidR="008A2A75" w:rsidRPr="009A5C9C" w:rsidRDefault="008A2A75" w:rsidP="00883555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>РЕСПУБЛИКИ  БАШКОРТОСТАН</w:t>
      </w:r>
      <w:r w:rsidRPr="009A5C9C">
        <w:rPr>
          <w:rFonts w:ascii="т" w:hAnsi="т"/>
          <w:sz w:val="28"/>
          <w:szCs w:val="28"/>
        </w:rPr>
        <w:t xml:space="preserve"> </w:t>
      </w:r>
    </w:p>
    <w:p w:rsidR="008A2A75" w:rsidRPr="009A5C9C" w:rsidRDefault="008A2A75" w:rsidP="00883555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8A2A75" w:rsidRPr="009A5C9C" w:rsidRDefault="008A2A75" w:rsidP="00883555">
      <w:pPr>
        <w:pStyle w:val="3"/>
        <w:spacing w:after="0"/>
        <w:jc w:val="center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>КАРАР                                                           РЕШЕНИЕ</w:t>
      </w:r>
    </w:p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b/>
          <w:bCs/>
          <w:sz w:val="28"/>
          <w:szCs w:val="28"/>
        </w:rPr>
      </w:pPr>
      <w:r w:rsidRPr="009A5C9C">
        <w:rPr>
          <w:rFonts w:ascii="т" w:hAnsi="т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D46213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  <w:r w:rsidRPr="009A5C9C">
        <w:rPr>
          <w:rFonts w:ascii="т" w:hAnsi="т"/>
          <w:b/>
          <w:bCs/>
          <w:sz w:val="28"/>
          <w:szCs w:val="28"/>
        </w:rPr>
        <w:t>«</w:t>
      </w:r>
      <w:r w:rsidR="00D46213" w:rsidRPr="009A5C9C">
        <w:rPr>
          <w:rFonts w:ascii="т" w:hAnsi="т"/>
          <w:b/>
          <w:bCs/>
          <w:sz w:val="28"/>
          <w:szCs w:val="28"/>
        </w:rPr>
        <w:t xml:space="preserve">Об отчете о деятельности Совета </w:t>
      </w:r>
    </w:p>
    <w:p w:rsidR="00D46213" w:rsidRPr="009A5C9C" w:rsidRDefault="00D46213" w:rsidP="00883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  <w:r w:rsidRPr="009A5C9C">
        <w:rPr>
          <w:rFonts w:ascii="т" w:hAnsi="т"/>
          <w:b/>
          <w:bCs/>
          <w:sz w:val="28"/>
          <w:szCs w:val="28"/>
        </w:rPr>
        <w:t xml:space="preserve">сельского поселения Петровский  сельсовет   муниципального  района Ишимбайский район  Республики Башкортостан </w:t>
      </w:r>
    </w:p>
    <w:p w:rsidR="00A547EC" w:rsidRPr="009A5C9C" w:rsidRDefault="00D46213" w:rsidP="00883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  <w:r w:rsidRPr="009A5C9C">
        <w:rPr>
          <w:rFonts w:ascii="т" w:hAnsi="т"/>
          <w:b/>
          <w:bCs/>
          <w:sz w:val="28"/>
          <w:szCs w:val="28"/>
        </w:rPr>
        <w:t xml:space="preserve">за 2012 год </w:t>
      </w:r>
      <w:r w:rsidR="00A547EC" w:rsidRPr="009A5C9C">
        <w:rPr>
          <w:rFonts w:ascii="т" w:hAnsi="т"/>
          <w:b/>
          <w:bCs/>
          <w:sz w:val="28"/>
          <w:szCs w:val="28"/>
        </w:rPr>
        <w:t>»</w:t>
      </w:r>
    </w:p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A547EC" w:rsidRPr="009A5C9C" w:rsidRDefault="00D46213" w:rsidP="0088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Руководствуясь уставом   сельского поселения Петровский сельсовет   муниципального района Ишимбайский район  РБ </w:t>
      </w:r>
    </w:p>
    <w:p w:rsidR="00D46213" w:rsidRPr="009A5C9C" w:rsidRDefault="00D46213" w:rsidP="0088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т" w:hAnsi="т"/>
          <w:sz w:val="28"/>
          <w:szCs w:val="28"/>
        </w:rPr>
      </w:pPr>
    </w:p>
    <w:p w:rsidR="00E87A23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>Совет сельского поселения Петровский  сельсовет муниципального района Ишимбайский район Республики Башкортостан</w:t>
      </w:r>
    </w:p>
    <w:p w:rsidR="00E87A23" w:rsidRPr="009A5C9C" w:rsidRDefault="00E87A23" w:rsidP="00E87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т" w:hAnsi="т"/>
          <w:b/>
          <w:sz w:val="28"/>
          <w:szCs w:val="28"/>
        </w:rPr>
      </w:pPr>
    </w:p>
    <w:p w:rsidR="00A547EC" w:rsidRPr="009A5C9C" w:rsidRDefault="00E87A23" w:rsidP="00E87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т" w:hAnsi="т"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>РЕШИЛ</w:t>
      </w:r>
      <w:r w:rsidR="00A547EC" w:rsidRPr="009A5C9C">
        <w:rPr>
          <w:rFonts w:ascii="т" w:hAnsi="т"/>
          <w:b/>
          <w:sz w:val="28"/>
          <w:szCs w:val="28"/>
        </w:rPr>
        <w:t>:</w:t>
      </w:r>
    </w:p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D46213" w:rsidRPr="009A5C9C" w:rsidRDefault="00883555" w:rsidP="0088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</w:t>
      </w:r>
      <w:r w:rsidR="00D46213" w:rsidRPr="009A5C9C">
        <w:rPr>
          <w:rFonts w:ascii="т" w:hAnsi="т"/>
          <w:sz w:val="28"/>
          <w:szCs w:val="28"/>
        </w:rPr>
        <w:t xml:space="preserve">1.Принять к сведению отчет </w:t>
      </w:r>
      <w:r w:rsidR="00E87A23" w:rsidRPr="009A5C9C">
        <w:rPr>
          <w:rFonts w:ascii="т" w:hAnsi="т"/>
          <w:sz w:val="28"/>
          <w:szCs w:val="28"/>
        </w:rPr>
        <w:t xml:space="preserve">о  </w:t>
      </w:r>
      <w:r w:rsidR="009A5C9C" w:rsidRPr="009A5C9C">
        <w:rPr>
          <w:rFonts w:ascii="т" w:hAnsi="т"/>
          <w:sz w:val="28"/>
          <w:szCs w:val="28"/>
        </w:rPr>
        <w:t>деятельности</w:t>
      </w:r>
      <w:r w:rsidR="00E87A23" w:rsidRPr="009A5C9C">
        <w:rPr>
          <w:rFonts w:ascii="т" w:hAnsi="т"/>
          <w:sz w:val="28"/>
          <w:szCs w:val="28"/>
        </w:rPr>
        <w:t xml:space="preserve"> </w:t>
      </w:r>
      <w:r w:rsidR="00D46213" w:rsidRPr="009A5C9C">
        <w:rPr>
          <w:rFonts w:ascii="т" w:hAnsi="т"/>
          <w:sz w:val="28"/>
          <w:szCs w:val="28"/>
        </w:rPr>
        <w:t xml:space="preserve"> совета </w:t>
      </w:r>
      <w:r w:rsidR="00E87A23" w:rsidRPr="009A5C9C">
        <w:rPr>
          <w:rFonts w:ascii="т" w:hAnsi="т"/>
          <w:sz w:val="28"/>
          <w:szCs w:val="28"/>
        </w:rPr>
        <w:t xml:space="preserve"> депутатов</w:t>
      </w:r>
      <w:r w:rsidR="00D46213" w:rsidRPr="009A5C9C">
        <w:rPr>
          <w:rFonts w:ascii="т" w:hAnsi="т"/>
          <w:sz w:val="28"/>
          <w:szCs w:val="28"/>
        </w:rPr>
        <w:t xml:space="preserve"> сельского </w:t>
      </w:r>
      <w:r w:rsidR="00A547EC" w:rsidRPr="009A5C9C">
        <w:rPr>
          <w:rFonts w:ascii="т" w:hAnsi="т"/>
          <w:sz w:val="28"/>
          <w:szCs w:val="28"/>
        </w:rPr>
        <w:t xml:space="preserve"> </w:t>
      </w:r>
      <w:r w:rsidR="00D46213" w:rsidRPr="009A5C9C">
        <w:rPr>
          <w:rFonts w:ascii="т" w:hAnsi="т"/>
          <w:sz w:val="28"/>
          <w:szCs w:val="28"/>
        </w:rPr>
        <w:t xml:space="preserve"> Петровский сельсовет   муниципального района Ишимбайский район  РБ  за 2012 год (прилагается)</w:t>
      </w:r>
    </w:p>
    <w:p w:rsidR="00D46213" w:rsidRPr="009A5C9C" w:rsidRDefault="00D46213" w:rsidP="0088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т" w:hAnsi="т"/>
          <w:sz w:val="28"/>
          <w:szCs w:val="28"/>
        </w:rPr>
      </w:pPr>
    </w:p>
    <w:p w:rsidR="00A547EC" w:rsidRPr="009A5C9C" w:rsidRDefault="00D46213" w:rsidP="008835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        2. Настоящее решение вступает в силу со дня его принятия и подлежит опубликованию (обнародованию).</w:t>
      </w:r>
    </w:p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т" w:hAnsi="т"/>
          <w:color w:val="800000"/>
          <w:sz w:val="28"/>
          <w:szCs w:val="28"/>
        </w:rPr>
      </w:pPr>
    </w:p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sz w:val="28"/>
          <w:szCs w:val="28"/>
        </w:rPr>
      </w:pPr>
    </w:p>
    <w:tbl>
      <w:tblPr>
        <w:tblW w:w="10031" w:type="dxa"/>
        <w:tblLayout w:type="fixed"/>
        <w:tblLook w:val="04A0"/>
      </w:tblPr>
      <w:tblGrid>
        <w:gridCol w:w="5637"/>
        <w:gridCol w:w="4394"/>
      </w:tblGrid>
      <w:tr w:rsidR="00FA3A49" w:rsidRPr="009A5C9C" w:rsidTr="00064C1D">
        <w:trPr>
          <w:trHeight w:val="1883"/>
        </w:trPr>
        <w:tc>
          <w:tcPr>
            <w:tcW w:w="5637" w:type="dxa"/>
          </w:tcPr>
          <w:p w:rsidR="00295B5A" w:rsidRPr="00295B5A" w:rsidRDefault="00295B5A" w:rsidP="00E87A23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295B5A">
              <w:rPr>
                <w:rFonts w:ascii="т" w:eastAsia="Times New Roman" w:hAnsi="т" w:cs="Times New Roman"/>
                <w:sz w:val="28"/>
                <w:szCs w:val="28"/>
              </w:rPr>
              <w:t xml:space="preserve">Председатель  совета </w:t>
            </w:r>
            <w:r w:rsidR="00E87A23" w:rsidRPr="00295B5A">
              <w:rPr>
                <w:rFonts w:ascii="т" w:eastAsia="Times New Roman" w:hAnsi="т" w:cs="Times New Roman"/>
                <w:sz w:val="28"/>
                <w:szCs w:val="28"/>
              </w:rPr>
              <w:t xml:space="preserve">  </w:t>
            </w:r>
          </w:p>
          <w:p w:rsidR="00E87A23" w:rsidRPr="00295B5A" w:rsidRDefault="00E87A23" w:rsidP="00E87A23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295B5A">
              <w:rPr>
                <w:rFonts w:ascii="т" w:eastAsia="Times New Roman" w:hAnsi="т" w:cs="Times New Roman"/>
                <w:sz w:val="28"/>
                <w:szCs w:val="28"/>
              </w:rPr>
              <w:t xml:space="preserve">сельского поселения </w:t>
            </w:r>
          </w:p>
          <w:p w:rsidR="00E87A23" w:rsidRPr="00295B5A" w:rsidRDefault="00E87A23" w:rsidP="00E87A23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295B5A">
              <w:rPr>
                <w:rFonts w:ascii="т" w:eastAsia="Times New Roman" w:hAnsi="т" w:cs="Times New Roman"/>
                <w:sz w:val="28"/>
                <w:szCs w:val="28"/>
              </w:rPr>
              <w:t xml:space="preserve">Петровский сельсовет </w:t>
            </w:r>
          </w:p>
          <w:p w:rsidR="00E87A23" w:rsidRPr="00295B5A" w:rsidRDefault="00E87A23" w:rsidP="00E87A23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295B5A">
              <w:rPr>
                <w:rFonts w:ascii="т" w:eastAsia="Times New Roman" w:hAnsi="т" w:cs="Times New Roman"/>
                <w:sz w:val="28"/>
                <w:szCs w:val="28"/>
              </w:rPr>
              <w:t xml:space="preserve">муниципального района </w:t>
            </w:r>
          </w:p>
          <w:p w:rsidR="00E87A23" w:rsidRPr="00295B5A" w:rsidRDefault="00E87A23" w:rsidP="00E87A23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295B5A">
              <w:rPr>
                <w:rFonts w:ascii="т" w:eastAsia="Times New Roman" w:hAnsi="т" w:cs="Times New Roman"/>
                <w:sz w:val="28"/>
                <w:szCs w:val="28"/>
              </w:rPr>
              <w:t xml:space="preserve">Ишимбайский  район </w:t>
            </w:r>
          </w:p>
          <w:p w:rsidR="00FA3A49" w:rsidRPr="00295B5A" w:rsidRDefault="00E87A23" w:rsidP="00E87A23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295B5A">
              <w:rPr>
                <w:rFonts w:ascii="т" w:eastAsia="Times New Roman" w:hAnsi="т" w:cs="Times New Roman"/>
                <w:sz w:val="28"/>
                <w:szCs w:val="28"/>
              </w:rPr>
              <w:t xml:space="preserve">Республики Башкортостан                </w:t>
            </w:r>
          </w:p>
        </w:tc>
        <w:tc>
          <w:tcPr>
            <w:tcW w:w="4394" w:type="dxa"/>
            <w:hideMark/>
          </w:tcPr>
          <w:p w:rsidR="00FA3A49" w:rsidRPr="00295B5A" w:rsidRDefault="00FA3A49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FA3A49" w:rsidRPr="00295B5A" w:rsidRDefault="00FA3A49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FA3A49" w:rsidRPr="00295B5A" w:rsidRDefault="00FA3A49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FA3A49" w:rsidRPr="00295B5A" w:rsidRDefault="00FA3A49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FA3A49" w:rsidRPr="00295B5A" w:rsidRDefault="00FA3A49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E87A23" w:rsidRPr="00295B5A" w:rsidRDefault="00295B5A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  <w:proofErr w:type="spellStart"/>
            <w:r w:rsidRPr="00295B5A">
              <w:rPr>
                <w:rFonts w:ascii="т" w:hAnsi="т"/>
                <w:sz w:val="28"/>
                <w:szCs w:val="28"/>
              </w:rPr>
              <w:t>А.В.Ягафаров</w:t>
            </w:r>
            <w:proofErr w:type="spellEnd"/>
          </w:p>
          <w:p w:rsidR="00FA3A49" w:rsidRPr="00295B5A" w:rsidRDefault="003F621F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  <w:r w:rsidRPr="00295B5A">
              <w:rPr>
                <w:rFonts w:ascii="т" w:eastAsia="Times New Roman" w:hAnsi="т" w:cs="Times New Roman"/>
                <w:sz w:val="28"/>
                <w:szCs w:val="28"/>
              </w:rPr>
              <w:t xml:space="preserve"> </w:t>
            </w:r>
          </w:p>
        </w:tc>
      </w:tr>
      <w:tr w:rsidR="00FA3A49" w:rsidRPr="009A5C9C" w:rsidTr="00064C1D">
        <w:trPr>
          <w:trHeight w:val="100"/>
        </w:trPr>
        <w:tc>
          <w:tcPr>
            <w:tcW w:w="5637" w:type="dxa"/>
            <w:hideMark/>
          </w:tcPr>
          <w:p w:rsidR="00FA3A49" w:rsidRPr="00295B5A" w:rsidRDefault="00FA3A49" w:rsidP="00883555">
            <w:pPr>
              <w:pStyle w:val="3"/>
              <w:spacing w:after="0"/>
              <w:rPr>
                <w:rFonts w:ascii="т" w:hAnsi="т"/>
                <w:sz w:val="28"/>
                <w:szCs w:val="28"/>
              </w:rPr>
            </w:pPr>
          </w:p>
          <w:p w:rsidR="00FA3A49" w:rsidRPr="00295B5A" w:rsidRDefault="00FA3A49" w:rsidP="00883555">
            <w:pPr>
              <w:pStyle w:val="3"/>
              <w:spacing w:after="0"/>
              <w:rPr>
                <w:rFonts w:ascii="т" w:hAnsi="т"/>
                <w:sz w:val="28"/>
                <w:szCs w:val="28"/>
              </w:rPr>
            </w:pPr>
            <w:r w:rsidRPr="00295B5A">
              <w:rPr>
                <w:rFonts w:ascii="т" w:hAnsi="т"/>
                <w:sz w:val="28"/>
                <w:szCs w:val="28"/>
              </w:rPr>
              <w:t>с</w:t>
            </w:r>
            <w:proofErr w:type="gramStart"/>
            <w:r w:rsidRPr="00295B5A">
              <w:rPr>
                <w:rFonts w:ascii="т" w:hAnsi="т"/>
                <w:sz w:val="28"/>
                <w:szCs w:val="28"/>
              </w:rPr>
              <w:t>.П</w:t>
            </w:r>
            <w:proofErr w:type="gramEnd"/>
            <w:r w:rsidRPr="00295B5A">
              <w:rPr>
                <w:rFonts w:ascii="т" w:hAnsi="т"/>
                <w:sz w:val="28"/>
                <w:szCs w:val="28"/>
              </w:rPr>
              <w:t xml:space="preserve">етровское </w:t>
            </w:r>
          </w:p>
          <w:p w:rsidR="00FA3A49" w:rsidRPr="00295B5A" w:rsidRDefault="00883555" w:rsidP="00883555">
            <w:pPr>
              <w:pStyle w:val="3"/>
              <w:spacing w:after="0"/>
              <w:rPr>
                <w:rFonts w:ascii="т" w:hAnsi="т"/>
                <w:sz w:val="28"/>
                <w:szCs w:val="28"/>
              </w:rPr>
            </w:pPr>
            <w:r w:rsidRPr="00295B5A">
              <w:rPr>
                <w:rFonts w:ascii="т" w:hAnsi="т"/>
                <w:sz w:val="28"/>
                <w:szCs w:val="28"/>
              </w:rPr>
              <w:t>23.08</w:t>
            </w:r>
            <w:r w:rsidR="00FA3A49" w:rsidRPr="00295B5A">
              <w:rPr>
                <w:rFonts w:ascii="т" w:hAnsi="т"/>
                <w:sz w:val="28"/>
                <w:szCs w:val="28"/>
              </w:rPr>
              <w:t xml:space="preserve">.2013 г  </w:t>
            </w:r>
          </w:p>
          <w:p w:rsidR="00FA3A49" w:rsidRPr="00295B5A" w:rsidRDefault="00FA3A49" w:rsidP="00883555">
            <w:pPr>
              <w:pStyle w:val="3"/>
              <w:spacing w:after="0"/>
              <w:rPr>
                <w:rFonts w:ascii="т" w:hAnsi="т"/>
                <w:sz w:val="28"/>
                <w:szCs w:val="28"/>
              </w:rPr>
            </w:pPr>
            <w:r w:rsidRPr="00295B5A">
              <w:rPr>
                <w:rFonts w:ascii="т" w:hAnsi="т"/>
                <w:sz w:val="28"/>
                <w:szCs w:val="28"/>
              </w:rPr>
              <w:t xml:space="preserve">№  </w:t>
            </w:r>
            <w:r w:rsidR="005B344A">
              <w:rPr>
                <w:rFonts w:asciiTheme="minorHAnsi" w:hAnsiTheme="minorHAnsi"/>
                <w:sz w:val="28"/>
                <w:szCs w:val="28"/>
              </w:rPr>
              <w:t>35/253</w:t>
            </w:r>
            <w:r w:rsidRPr="00295B5A">
              <w:rPr>
                <w:rFonts w:ascii="т" w:hAnsi="т"/>
                <w:sz w:val="28"/>
                <w:szCs w:val="28"/>
              </w:rPr>
              <w:t xml:space="preserve"> </w:t>
            </w:r>
            <w:r w:rsidR="00883555" w:rsidRPr="00295B5A">
              <w:rPr>
                <w:rFonts w:ascii="т" w:hAnsi="т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FA3A49" w:rsidRPr="009A5C9C" w:rsidRDefault="00FA3A49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</w:tc>
      </w:tr>
    </w:tbl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sz w:val="28"/>
          <w:szCs w:val="28"/>
        </w:rPr>
      </w:pPr>
    </w:p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sz w:val="28"/>
          <w:szCs w:val="28"/>
        </w:rPr>
      </w:pPr>
    </w:p>
    <w:p w:rsidR="00A547EC" w:rsidRPr="009A5C9C" w:rsidRDefault="00A547EC" w:rsidP="009A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  Приложение</w:t>
      </w:r>
    </w:p>
    <w:p w:rsidR="00883555" w:rsidRPr="009A5C9C" w:rsidRDefault="00883555" w:rsidP="008835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к  Решению Совета сельского </w:t>
      </w:r>
    </w:p>
    <w:p w:rsidR="00883555" w:rsidRPr="009A5C9C" w:rsidRDefault="00883555" w:rsidP="008835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поселения  Петровский сельсовет </w:t>
      </w:r>
    </w:p>
    <w:p w:rsidR="00883555" w:rsidRPr="009A5C9C" w:rsidRDefault="00883555" w:rsidP="008835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>муниципального района</w:t>
      </w:r>
    </w:p>
    <w:p w:rsidR="00883555" w:rsidRPr="009A5C9C" w:rsidRDefault="00883555" w:rsidP="008835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Ишимбайский район </w:t>
      </w:r>
    </w:p>
    <w:p w:rsidR="00883555" w:rsidRPr="009A5C9C" w:rsidRDefault="00883555" w:rsidP="008835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A547EC" w:rsidRPr="005B344A" w:rsidRDefault="00883555" w:rsidP="00E87A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от 23.08.2013 № </w:t>
      </w:r>
      <w:r w:rsidR="005B344A">
        <w:rPr>
          <w:sz w:val="28"/>
          <w:szCs w:val="28"/>
        </w:rPr>
        <w:t>35/253</w:t>
      </w:r>
    </w:p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883555" w:rsidRPr="009A5C9C" w:rsidRDefault="00883555" w:rsidP="00E87A23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 xml:space="preserve">ОТЧЕТ </w:t>
      </w:r>
    </w:p>
    <w:p w:rsidR="00883555" w:rsidRPr="009A5C9C" w:rsidRDefault="00883555" w:rsidP="00E87A23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 xml:space="preserve">  о </w:t>
      </w:r>
      <w:r w:rsidR="009A5C9C" w:rsidRPr="009A5C9C">
        <w:rPr>
          <w:rFonts w:ascii="т" w:hAnsi="т"/>
          <w:b/>
          <w:sz w:val="28"/>
          <w:szCs w:val="28"/>
        </w:rPr>
        <w:t>деятельности</w:t>
      </w:r>
      <w:r w:rsidRPr="009A5C9C">
        <w:rPr>
          <w:rFonts w:ascii="т" w:hAnsi="т"/>
          <w:b/>
          <w:sz w:val="28"/>
          <w:szCs w:val="28"/>
        </w:rPr>
        <w:t xml:space="preserve"> Совета депутатов  </w:t>
      </w:r>
    </w:p>
    <w:p w:rsidR="00883555" w:rsidRPr="009A5C9C" w:rsidRDefault="00883555" w:rsidP="00E87A23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 xml:space="preserve">  сельского  поселения Петровский  сельсовет  </w:t>
      </w:r>
    </w:p>
    <w:p w:rsidR="00883555" w:rsidRPr="009A5C9C" w:rsidRDefault="00883555" w:rsidP="00E87A23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 xml:space="preserve">муниципального района </w:t>
      </w:r>
    </w:p>
    <w:p w:rsidR="00883555" w:rsidRPr="009A5C9C" w:rsidRDefault="00883555" w:rsidP="00E87A23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 xml:space="preserve">Ишимбайский район Республики Башкортостан </w:t>
      </w:r>
    </w:p>
    <w:p w:rsidR="00883555" w:rsidRPr="009A5C9C" w:rsidRDefault="00883555" w:rsidP="00E87A23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83555" w:rsidRPr="009A5C9C" w:rsidRDefault="00E87A23" w:rsidP="00E87A23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             </w:t>
      </w:r>
      <w:r w:rsidR="00883555" w:rsidRPr="009A5C9C">
        <w:rPr>
          <w:rFonts w:ascii="т" w:hAnsi="т"/>
          <w:sz w:val="28"/>
          <w:szCs w:val="28"/>
        </w:rPr>
        <w:t>Совет депутатов - представительный орган муниципального образования.</w:t>
      </w:r>
    </w:p>
    <w:p w:rsidR="00883555" w:rsidRPr="009A5C9C" w:rsidRDefault="00883555" w:rsidP="00E87A23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87A23" w:rsidRPr="009A5C9C" w:rsidRDefault="00E87A23" w:rsidP="00E87A23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           </w:t>
      </w:r>
      <w:r w:rsidR="00883555" w:rsidRPr="009A5C9C">
        <w:rPr>
          <w:rFonts w:ascii="т" w:hAnsi="т"/>
          <w:sz w:val="28"/>
          <w:szCs w:val="28"/>
        </w:rPr>
        <w:t xml:space="preserve">Деятельность Совета депутатов регулируется Уставом </w:t>
      </w:r>
      <w:r w:rsidRPr="009A5C9C">
        <w:rPr>
          <w:rFonts w:ascii="т" w:hAnsi="т"/>
          <w:sz w:val="28"/>
          <w:szCs w:val="28"/>
        </w:rPr>
        <w:t xml:space="preserve">  сельского поселения Петровский   сельсовет   муниципального района Ишимбайский  район Республики Башкортостан, который принят в 2009 году.</w:t>
      </w:r>
    </w:p>
    <w:p w:rsidR="00883555" w:rsidRPr="009A5C9C" w:rsidRDefault="00E87A23" w:rsidP="00E87A23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           </w:t>
      </w:r>
      <w:r w:rsidR="00883555" w:rsidRPr="009A5C9C">
        <w:rPr>
          <w:rFonts w:ascii="т" w:hAnsi="т"/>
          <w:sz w:val="28"/>
          <w:szCs w:val="28"/>
        </w:rPr>
        <w:t>Регламент Совета депутатов - это локальный нормативный  акт, устанавливающий структуру, вопросы ведения, правила и процедуру работы Совета депутатов муниципального образования, принятия нормативных правовых и иных правовых актов, а также решения других вопросов деятельности Совета депутатов, его органов и должностных лиц, на его основе составляется план работы  самого Совета депутатов.</w:t>
      </w:r>
    </w:p>
    <w:p w:rsidR="00883555" w:rsidRPr="009A5C9C" w:rsidRDefault="00883555" w:rsidP="00E87A23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83555" w:rsidRPr="009A5C9C" w:rsidRDefault="00E87A23" w:rsidP="00E87A23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             </w:t>
      </w:r>
      <w:r w:rsidR="00883555" w:rsidRPr="009A5C9C">
        <w:rPr>
          <w:rFonts w:ascii="т" w:hAnsi="т"/>
          <w:sz w:val="28"/>
          <w:szCs w:val="28"/>
        </w:rPr>
        <w:t>Совет депутатов принимает решения в коллегиальном порядке.</w:t>
      </w:r>
    </w:p>
    <w:p w:rsidR="00883555" w:rsidRPr="009A5C9C" w:rsidRDefault="00883555" w:rsidP="00E87A23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83555" w:rsidRPr="009A5C9C" w:rsidRDefault="00E87A23" w:rsidP="00E87A23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             </w:t>
      </w:r>
      <w:r w:rsidR="00883555" w:rsidRPr="009A5C9C">
        <w:rPr>
          <w:rFonts w:ascii="т" w:hAnsi="т"/>
          <w:sz w:val="28"/>
          <w:szCs w:val="28"/>
        </w:rPr>
        <w:t>Совет депутатов обладает правами юридического лица и зарегистрирован в установленном порядке в органах юстиции.</w:t>
      </w:r>
    </w:p>
    <w:p w:rsidR="00883555" w:rsidRPr="009A5C9C" w:rsidRDefault="00883555" w:rsidP="00E87A23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83555" w:rsidRPr="009A5C9C" w:rsidRDefault="00E87A23" w:rsidP="00E87A23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             </w:t>
      </w:r>
      <w:r w:rsidR="00883555" w:rsidRPr="009A5C9C">
        <w:rPr>
          <w:rFonts w:ascii="т" w:hAnsi="т"/>
          <w:sz w:val="28"/>
          <w:szCs w:val="28"/>
        </w:rPr>
        <w:t>Расходы на обеспечение деятельности Совета депутатов утверждаются самим Советом депутатов муниципального образования и предусматриваются отдельной строкой в местном бюджете.</w:t>
      </w:r>
    </w:p>
    <w:p w:rsidR="00883555" w:rsidRPr="009A5C9C" w:rsidRDefault="00883555" w:rsidP="00E87A23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83555" w:rsidRDefault="00E87A23" w:rsidP="00E87A23">
      <w:pPr>
        <w:spacing w:after="0" w:line="240" w:lineRule="auto"/>
        <w:jc w:val="both"/>
        <w:rPr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             </w:t>
      </w:r>
      <w:r w:rsidR="00883555" w:rsidRPr="009A5C9C">
        <w:rPr>
          <w:rFonts w:ascii="т" w:hAnsi="т"/>
          <w:sz w:val="28"/>
          <w:szCs w:val="28"/>
        </w:rPr>
        <w:t xml:space="preserve">На сегодняшний день представлен 8 депутатов из 10 установленных, </w:t>
      </w:r>
      <w:proofErr w:type="gramStart"/>
      <w:r w:rsidR="00883555" w:rsidRPr="009A5C9C">
        <w:rPr>
          <w:rFonts w:ascii="т" w:hAnsi="т"/>
          <w:sz w:val="28"/>
          <w:szCs w:val="28"/>
        </w:rPr>
        <w:t xml:space="preserve">согласно </w:t>
      </w:r>
      <w:r w:rsidRPr="009A5C9C">
        <w:rPr>
          <w:rFonts w:ascii="т" w:hAnsi="т"/>
          <w:sz w:val="28"/>
          <w:szCs w:val="28"/>
        </w:rPr>
        <w:t xml:space="preserve"> </w:t>
      </w:r>
      <w:r w:rsidR="00883555" w:rsidRPr="009A5C9C">
        <w:rPr>
          <w:rFonts w:ascii="т" w:hAnsi="т"/>
          <w:sz w:val="28"/>
          <w:szCs w:val="28"/>
        </w:rPr>
        <w:t>Устава</w:t>
      </w:r>
      <w:proofErr w:type="gramEnd"/>
      <w:r w:rsidR="00883555" w:rsidRPr="009A5C9C">
        <w:rPr>
          <w:rFonts w:ascii="т" w:hAnsi="т"/>
          <w:sz w:val="28"/>
          <w:szCs w:val="28"/>
        </w:rPr>
        <w:t>.</w:t>
      </w:r>
    </w:p>
    <w:p w:rsidR="009A5C9C" w:rsidRDefault="009A5C9C" w:rsidP="00E87A23">
      <w:pPr>
        <w:spacing w:after="0" w:line="240" w:lineRule="auto"/>
        <w:jc w:val="both"/>
        <w:rPr>
          <w:sz w:val="28"/>
          <w:szCs w:val="28"/>
        </w:rPr>
      </w:pPr>
    </w:p>
    <w:p w:rsidR="009A5C9C" w:rsidRDefault="009A5C9C" w:rsidP="00E87A23">
      <w:pPr>
        <w:spacing w:after="0" w:line="240" w:lineRule="auto"/>
        <w:jc w:val="both"/>
        <w:rPr>
          <w:sz w:val="28"/>
          <w:szCs w:val="28"/>
        </w:rPr>
      </w:pPr>
    </w:p>
    <w:p w:rsidR="009A5C9C" w:rsidRDefault="009A5C9C" w:rsidP="00E87A23">
      <w:pPr>
        <w:spacing w:after="0" w:line="240" w:lineRule="auto"/>
        <w:jc w:val="both"/>
        <w:rPr>
          <w:sz w:val="28"/>
          <w:szCs w:val="28"/>
        </w:rPr>
      </w:pPr>
    </w:p>
    <w:p w:rsidR="009A5C9C" w:rsidRDefault="009A5C9C" w:rsidP="00E87A23">
      <w:pPr>
        <w:spacing w:after="0" w:line="240" w:lineRule="auto"/>
        <w:jc w:val="both"/>
        <w:rPr>
          <w:sz w:val="28"/>
          <w:szCs w:val="28"/>
        </w:rPr>
      </w:pPr>
    </w:p>
    <w:p w:rsidR="009A5C9C" w:rsidRDefault="009A5C9C" w:rsidP="00E87A23">
      <w:pPr>
        <w:spacing w:after="0" w:line="240" w:lineRule="auto"/>
        <w:jc w:val="both"/>
        <w:rPr>
          <w:sz w:val="28"/>
          <w:szCs w:val="28"/>
        </w:rPr>
      </w:pPr>
    </w:p>
    <w:p w:rsidR="009A5C9C" w:rsidRDefault="009A5C9C" w:rsidP="00E87A23">
      <w:pPr>
        <w:spacing w:after="0" w:line="240" w:lineRule="auto"/>
        <w:jc w:val="both"/>
        <w:rPr>
          <w:sz w:val="28"/>
          <w:szCs w:val="28"/>
        </w:rPr>
      </w:pPr>
    </w:p>
    <w:p w:rsidR="009A5C9C" w:rsidRDefault="009A5C9C" w:rsidP="00E87A23">
      <w:pPr>
        <w:spacing w:after="0" w:line="240" w:lineRule="auto"/>
        <w:jc w:val="both"/>
        <w:rPr>
          <w:sz w:val="28"/>
          <w:szCs w:val="28"/>
        </w:rPr>
      </w:pPr>
    </w:p>
    <w:p w:rsidR="009A5C9C" w:rsidRPr="009A5C9C" w:rsidRDefault="009A5C9C" w:rsidP="00E87A23">
      <w:pPr>
        <w:spacing w:after="0" w:line="240" w:lineRule="auto"/>
        <w:jc w:val="both"/>
        <w:rPr>
          <w:sz w:val="28"/>
          <w:szCs w:val="28"/>
        </w:rPr>
      </w:pPr>
    </w:p>
    <w:p w:rsidR="00E87A23" w:rsidRPr="009A5C9C" w:rsidRDefault="00E87A23" w:rsidP="00E87A23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87A23" w:rsidRPr="009A5C9C" w:rsidRDefault="00E87A23" w:rsidP="00E87A23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E87A23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За  2012 год  проведено  15 заседаний Совета </w:t>
      </w:r>
    </w:p>
    <w:p w:rsidR="00883555" w:rsidRPr="009A5C9C" w:rsidRDefault="00883555" w:rsidP="00E87A23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>Внесено проектов решений Совета,  рассмотрено вопросов  на  заседаниях совета и принято решений  - 81</w:t>
      </w:r>
    </w:p>
    <w:p w:rsidR="00883555" w:rsidRPr="009A5C9C" w:rsidRDefault="00883555" w:rsidP="00883555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>О  местном бюджете, о ходе выполнения программ, план, мероприятий, о земельных  вопросах, имущественных вопросах, о налогах, тарифах о развитии предпринимательства,    о вопросах здравоохранения,  о  ходе выполнения плана мероприятий по  благоустройству, экологии,   вносились и  обсуждались изменения в Устав сельского поселения.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Все  решения  Совета, а также распоряжения и постановления  вывешиваются на доске объявлений здания администрации, в  центральной библиотеке на специально оформленном  месте, на сайте  администрации  сельского   поселения Петровский  сельсовет  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E87A23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>Одним из важных условий успешной деятельности Совета является взаимодействие с органами прокуратуры. В поле зрения депутатов постоянно находились вопросы соблюдения законности при принятии решений по основным вопросам местного значения</w:t>
      </w:r>
      <w:r w:rsidR="00E87A23" w:rsidRPr="009A5C9C">
        <w:rPr>
          <w:rFonts w:ascii="т" w:hAnsi="т"/>
          <w:sz w:val="28"/>
          <w:szCs w:val="28"/>
        </w:rPr>
        <w:t>.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Большой объем работ проведен по приведению ранее принятых нормативных актов в соответствие действующему законодательству на основании </w:t>
      </w:r>
      <w:r w:rsidR="00E87A23" w:rsidRPr="009A5C9C">
        <w:rPr>
          <w:rFonts w:ascii="т" w:hAnsi="т"/>
          <w:sz w:val="28"/>
          <w:szCs w:val="28"/>
        </w:rPr>
        <w:t xml:space="preserve"> представлений и  протестов Прокуратуры 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Советом рассмотрено представлений и протестов  органов 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прокуратуры  и     изменено – 5 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Получено и рассмотрено  писем других контрольно-надзорных 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органов – 59 </w:t>
      </w:r>
    </w:p>
    <w:p w:rsidR="00883555" w:rsidRPr="009A5C9C" w:rsidRDefault="00883555" w:rsidP="00883555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>В течени</w:t>
      </w:r>
      <w:proofErr w:type="gramStart"/>
      <w:r w:rsidRPr="009A5C9C">
        <w:rPr>
          <w:rFonts w:ascii="т" w:hAnsi="т"/>
          <w:sz w:val="28"/>
          <w:szCs w:val="28"/>
        </w:rPr>
        <w:t>и</w:t>
      </w:r>
      <w:proofErr w:type="gramEnd"/>
      <w:r w:rsidRPr="009A5C9C">
        <w:rPr>
          <w:rFonts w:ascii="т" w:hAnsi="т"/>
          <w:sz w:val="28"/>
          <w:szCs w:val="28"/>
        </w:rPr>
        <w:t xml:space="preserve"> года работали  3 постоянные комиссии: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 xml:space="preserve">1. Комиссия  по   развитию предпринимательства, благоустройства и экологии  совета   сельского поселения Петровский сельсовет  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b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Проведено 8 заседаний,  рассмотрены  вопросы: 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О благоустройстве  и   озеленении территории   сельского   поселения Петровский сельсовет  муниципального района Ишимбайский район  РБ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>О  проведении месячника весенней санитарной очистки  на территории сельского   поселения Петровский сельсовет  муниципального района Ишимбайский район  РБ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О правилах санитарного состояния на территории сельского   поселения Петровский сельсовет  муниципального района Ишимбайский район  РБ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О содержании свалки ТБО 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Об </w:t>
      </w:r>
      <w:proofErr w:type="spellStart"/>
      <w:r w:rsidRPr="009A5C9C">
        <w:rPr>
          <w:rFonts w:ascii="т" w:hAnsi="т"/>
          <w:sz w:val="28"/>
          <w:szCs w:val="28"/>
        </w:rPr>
        <w:t>обкосах</w:t>
      </w:r>
      <w:proofErr w:type="spellEnd"/>
      <w:r w:rsidRPr="009A5C9C">
        <w:rPr>
          <w:rFonts w:ascii="т" w:hAnsi="т"/>
          <w:sz w:val="28"/>
          <w:szCs w:val="28"/>
        </w:rPr>
        <w:t xml:space="preserve"> прилегающих территорий. О потравах посевов</w:t>
      </w:r>
    </w:p>
    <w:p w:rsidR="00883555" w:rsidRDefault="00883555" w:rsidP="00883555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9A5C9C" w:rsidRPr="009A5C9C" w:rsidRDefault="009A5C9C" w:rsidP="00883555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 xml:space="preserve">2. Комиссия  по социально-гуманитарным вопросам  совета   сельского поселения Петровский сельсовет  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>Проведено 6  заседаний, заслушаны и приняты к сведению отчеты: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>Отчет  о проделанной работе заведующей СДК Ишматовой Р.А. за 2011 г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>О проведении   дня пожилых людей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>Отчет о работе соц. работников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>О проведении нового года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>Отчет методиста по спорту,  туризму и молодежной политике СП Петровский  сельсовет Жукова Н.А. (Организация  физкультурно-оздоровительной и спортивно-массовой работы в СП Петровский сельсовет)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 xml:space="preserve">3. Комиссия  по бюджету, налогам и вопросам  собственности совета   сельского поселения Петровский сельсовет  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Проведено 3 заседания</w:t>
      </w:r>
      <w:proofErr w:type="gramStart"/>
      <w:r w:rsidRPr="009A5C9C">
        <w:rPr>
          <w:rFonts w:ascii="т" w:hAnsi="т"/>
          <w:sz w:val="28"/>
          <w:szCs w:val="28"/>
        </w:rPr>
        <w:t xml:space="preserve"> ,</w:t>
      </w:r>
      <w:proofErr w:type="gramEnd"/>
      <w:r w:rsidRPr="009A5C9C">
        <w:rPr>
          <w:rFonts w:ascii="т" w:hAnsi="т"/>
          <w:sz w:val="28"/>
          <w:szCs w:val="28"/>
        </w:rPr>
        <w:t xml:space="preserve">  рассмотрены вопросы: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Об уточнении бюджета сельского поселения Петровский сельсовет  муниципального района Ишимбайский район  РБ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О бюджете  СП Петровский сельсовет  муниципального района Ишимбайский район  РБ на 2013 год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>Деятельность председателя Совета основана на открытости и гласности, любой избиратель может обратиться по интересующим его вопросам.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  Сегодня местное самоуправление становится одним из ключевых государственных и общественных институтов. С вступлением в силу Федерального закона № 131  «Об общих принципах местного самоуправления в Российской Федерации» значительный пласт полномочий перешел на муниципальный уровень. Через местный уровень власти пролегает самый короткий и прямой путь к решению жизненно важных проблем граждан.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E87A23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>Местное самоуправление-это деятельность. То есть это то, что делают сами люди и выборные ими органы для решения стоящих перед ними задач. Но вместе с тем местное самоуправление- это не только самостоятельность, но и ответственность. Надо быть готовым к тому, что придется соизмерять желания и амбиции с возможностями и потребностями.</w:t>
      </w: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Только общими усилиями представительного и исполнительного органов местного самоуправления поселений, а также при активном участии населения и непосредственной поддержке органов государственной власти </w:t>
      </w:r>
      <w:r w:rsidR="00E87A23" w:rsidRPr="009A5C9C">
        <w:rPr>
          <w:rFonts w:ascii="т" w:hAnsi="т"/>
          <w:sz w:val="28"/>
          <w:szCs w:val="28"/>
        </w:rPr>
        <w:t xml:space="preserve"> </w:t>
      </w:r>
      <w:r w:rsidRPr="009A5C9C">
        <w:rPr>
          <w:rFonts w:ascii="т" w:hAnsi="т"/>
          <w:sz w:val="28"/>
          <w:szCs w:val="28"/>
        </w:rPr>
        <w:t xml:space="preserve"> можно более плодотворно решать вопросы местного значения.</w:t>
      </w:r>
    </w:p>
    <w:p w:rsidR="00883555" w:rsidRPr="009A5C9C" w:rsidRDefault="00883555" w:rsidP="00883555">
      <w:pPr>
        <w:spacing w:line="240" w:lineRule="auto"/>
        <w:jc w:val="both"/>
        <w:rPr>
          <w:rFonts w:ascii="т" w:hAnsi="т"/>
          <w:sz w:val="28"/>
          <w:szCs w:val="28"/>
        </w:rPr>
      </w:pPr>
    </w:p>
    <w:p w:rsidR="00883555" w:rsidRPr="009A5C9C" w:rsidRDefault="00883555" w:rsidP="00883555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</w:t>
      </w:r>
    </w:p>
    <w:p w:rsidR="00B717D7" w:rsidRPr="009A5C9C" w:rsidRDefault="00B717D7" w:rsidP="00883555">
      <w:pPr>
        <w:spacing w:after="0" w:line="240" w:lineRule="auto"/>
        <w:rPr>
          <w:rFonts w:ascii="т" w:hAnsi="т"/>
          <w:sz w:val="28"/>
          <w:szCs w:val="28"/>
        </w:rPr>
      </w:pPr>
    </w:p>
    <w:sectPr w:rsidR="00B717D7" w:rsidRPr="009A5C9C" w:rsidSect="009A5C9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т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469F8"/>
    <w:multiLevelType w:val="hybridMultilevel"/>
    <w:tmpl w:val="5F1A0740"/>
    <w:lvl w:ilvl="0" w:tplc="F1C81D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47EC"/>
    <w:rsid w:val="000815E2"/>
    <w:rsid w:val="00295B5A"/>
    <w:rsid w:val="002A03B3"/>
    <w:rsid w:val="002A7D5C"/>
    <w:rsid w:val="003F621F"/>
    <w:rsid w:val="005B344A"/>
    <w:rsid w:val="0066766E"/>
    <w:rsid w:val="00883555"/>
    <w:rsid w:val="008A2A75"/>
    <w:rsid w:val="00925653"/>
    <w:rsid w:val="009A5C9C"/>
    <w:rsid w:val="00A547EC"/>
    <w:rsid w:val="00B717D7"/>
    <w:rsid w:val="00CF11B3"/>
    <w:rsid w:val="00D46213"/>
    <w:rsid w:val="00E87A23"/>
    <w:rsid w:val="00FA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47E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A547EC"/>
    <w:rPr>
      <w:rFonts w:ascii="Times New Roman" w:eastAsia="Times New Roman" w:hAnsi="Times New Roman" w:cs="Times New Roman"/>
      <w:sz w:val="32"/>
      <w:szCs w:val="20"/>
    </w:rPr>
  </w:style>
  <w:style w:type="paragraph" w:styleId="3">
    <w:name w:val="Body Text Indent 3"/>
    <w:basedOn w:val="a"/>
    <w:link w:val="30"/>
    <w:unhideWhenUsed/>
    <w:rsid w:val="00A547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47EC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A547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A547E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62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2013-09-14T06:03:00Z</cp:lastPrinted>
  <dcterms:created xsi:type="dcterms:W3CDTF">2013-07-25T09:27:00Z</dcterms:created>
  <dcterms:modified xsi:type="dcterms:W3CDTF">2013-10-02T04:08:00Z</dcterms:modified>
</cp:coreProperties>
</file>