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E" w:rsidRPr="003E3EFA" w:rsidRDefault="00E6553A" w:rsidP="00E135DE">
      <w:pPr>
        <w:pStyle w:val="21"/>
        <w:jc w:val="left"/>
        <w:rPr>
          <w:b/>
          <w:sz w:val="26"/>
          <w:szCs w:val="26"/>
        </w:rPr>
      </w:pPr>
      <w:r w:rsidRPr="00B07B26">
        <w:t xml:space="preserve"> </w:t>
      </w:r>
    </w:p>
    <w:tbl>
      <w:tblPr>
        <w:tblpPr w:leftFromText="180" w:rightFromText="180" w:vertAnchor="text" w:horzAnchor="margin" w:tblpY="-331"/>
        <w:tblW w:w="5078" w:type="pct"/>
        <w:tblBorders>
          <w:bottom w:val="thickThinSmallGap" w:sz="24" w:space="0" w:color="auto"/>
        </w:tblBorders>
        <w:tblLook w:val="0000"/>
      </w:tblPr>
      <w:tblGrid>
        <w:gridCol w:w="4311"/>
        <w:gridCol w:w="1961"/>
        <w:gridCol w:w="4313"/>
      </w:tblGrid>
      <w:tr w:rsidR="00D60AE2" w:rsidTr="003E4F1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Ы </w:t>
            </w:r>
          </w:p>
          <w:p w:rsidR="00D60AE2" w:rsidRDefault="00D60AE2" w:rsidP="00D60A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ИШЕМБАЙ </w:t>
            </w:r>
          </w:p>
          <w:p w:rsidR="00D60AE2" w:rsidRPr="001C096D" w:rsidRDefault="00D60AE2" w:rsidP="00D60AE2">
            <w:pPr>
              <w:jc w:val="center"/>
              <w:rPr>
                <w:rFonts w:ascii="NewtonAsian" w:hAnsi="NewtonAsian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МУНИЦИПАЛЬ РАЙОНЫ</w:t>
            </w:r>
            <w:r>
              <w:rPr>
                <w:sz w:val="20"/>
                <w:szCs w:val="20"/>
              </w:rPr>
              <w:br/>
              <w:t>ПЕТРОВСК АУЫЛ</w:t>
            </w:r>
            <w:r>
              <w:rPr>
                <w:sz w:val="20"/>
                <w:szCs w:val="20"/>
              </w:rPr>
              <w:br/>
              <w:t>СОВЕТЫ АУЫЛ БИЛӘМӘ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br/>
              <w:t xml:space="preserve"> ХӘКИМИӘТ</w:t>
            </w:r>
            <w:r w:rsidRPr="001C096D">
              <w:rPr>
                <w:sz w:val="20"/>
                <w:szCs w:val="20"/>
              </w:rPr>
              <w:t>Е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 xml:space="preserve">АДМИНИСТРАЦИЯ </w:t>
            </w:r>
            <w:proofErr w:type="gramStart"/>
            <w:r w:rsidRPr="00B81153">
              <w:rPr>
                <w:rFonts w:cs="Arial"/>
                <w:i/>
                <w:sz w:val="20"/>
                <w:szCs w:val="20"/>
              </w:rPr>
              <w:t>СЕЛЬСКОГО</w:t>
            </w:r>
            <w:proofErr w:type="gramEnd"/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ПОСЕЛЕНИЯ ПЕТРОВСКИЙ СЕЛЬСОВЕТ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МУНИЦИПАЛЬНОГО РАЙОНА</w:t>
            </w:r>
            <w:r w:rsidRPr="00B81153">
              <w:rPr>
                <w:rFonts w:ascii="NewtonAsian" w:hAnsi="NewtonAsian" w:cs="Arial"/>
                <w:i/>
                <w:sz w:val="20"/>
                <w:szCs w:val="20"/>
              </w:rPr>
              <w:t>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ИШИМБАЙСКИЙ РАЙОН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bCs/>
                <w:i/>
                <w:sz w:val="20"/>
                <w:szCs w:val="20"/>
              </w:rPr>
            </w:pPr>
            <w:r w:rsidRPr="00B81153">
              <w:rPr>
                <w:rFonts w:cs="Arial"/>
                <w:bCs/>
                <w:i/>
                <w:sz w:val="20"/>
                <w:szCs w:val="20"/>
              </w:rPr>
              <w:t xml:space="preserve">РЕСПУБЛИКА БАШКОРТОСТАН </w:t>
            </w:r>
          </w:p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D60AE2" w:rsidTr="003E4F1E"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  <w:p w:rsidR="00D60AE2" w:rsidRDefault="00D60AE2" w:rsidP="00D60AE2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16"/>
                <w:szCs w:val="16"/>
              </w:rPr>
              <w:t>Т.(34794)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cs="Arial"/>
                <w:i/>
                <w:sz w:val="16"/>
                <w:szCs w:val="16"/>
              </w:rPr>
              <w:t>факс (34794)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B81153"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D60AE2" w:rsidRDefault="00D60AE2" w:rsidP="00D60AE2">
      <w:pPr>
        <w:tabs>
          <w:tab w:val="right" w:pos="9355"/>
        </w:tabs>
        <w:rPr>
          <w:rFonts w:ascii="Arial" w:hAnsi="Arial" w:cs="Arial"/>
          <w:sz w:val="18"/>
          <w:szCs w:val="18"/>
        </w:rPr>
      </w:pPr>
    </w:p>
    <w:p w:rsidR="00D60AE2" w:rsidRDefault="00D60AE2" w:rsidP="00D60AE2">
      <w:pPr>
        <w:tabs>
          <w:tab w:val="right" w:pos="93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ИНН 0226001408;КПП 026101001ОКАТО;80231855000;ОКПО 04277554;ОКВЭД 75.11.32:ОКФС 14;ОКОПФ 81</w:t>
      </w:r>
    </w:p>
    <w:p w:rsidR="00D60AE2" w:rsidRDefault="00D60AE2" w:rsidP="00D60AE2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ОКОГУ 32200 Р/С 402048100000001212 ГРКЦ НБ РБ Банка России г</w:t>
      </w:r>
      <w:proofErr w:type="gramStart"/>
      <w:r>
        <w:rPr>
          <w:rFonts w:ascii="Arial" w:hAnsi="Arial" w:cs="Arial"/>
          <w:sz w:val="18"/>
          <w:szCs w:val="18"/>
        </w:rPr>
        <w:t>.У</w:t>
      </w:r>
      <w:proofErr w:type="gramEnd"/>
      <w:r>
        <w:rPr>
          <w:rFonts w:ascii="Arial" w:hAnsi="Arial" w:cs="Arial"/>
          <w:sz w:val="18"/>
          <w:szCs w:val="18"/>
        </w:rPr>
        <w:t>фа</w:t>
      </w:r>
    </w:p>
    <w:p w:rsidR="00D60AE2" w:rsidRDefault="00D60AE2" w:rsidP="00D60AE2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БИК 048073001 л/с  02303826060  УФК по РБ  в отделении по Ишимбайскому  району и г</w:t>
      </w:r>
      <w:proofErr w:type="gramStart"/>
      <w:r>
        <w:rPr>
          <w:rFonts w:ascii="Arial" w:hAnsi="Arial" w:cs="Arial"/>
          <w:sz w:val="18"/>
          <w:szCs w:val="18"/>
        </w:rPr>
        <w:t>.И</w:t>
      </w:r>
      <w:proofErr w:type="gramEnd"/>
      <w:r>
        <w:rPr>
          <w:rFonts w:ascii="Arial" w:hAnsi="Arial" w:cs="Arial"/>
          <w:sz w:val="18"/>
          <w:szCs w:val="18"/>
        </w:rPr>
        <w:t>шимбай</w:t>
      </w:r>
    </w:p>
    <w:p w:rsidR="00D60AE2" w:rsidRPr="001836D0" w:rsidRDefault="00D60AE2" w:rsidP="00D60AE2">
      <w:pPr>
        <w:widowControl w:val="0"/>
        <w:shd w:val="clear" w:color="auto" w:fill="FFFFFF"/>
        <w:autoSpaceDE w:val="0"/>
        <w:autoSpaceDN w:val="0"/>
        <w:adjustRightInd w:val="0"/>
        <w:ind w:left="-567" w:right="461"/>
        <w:jc w:val="center"/>
        <w:rPr>
          <w:b/>
          <w:bCs/>
          <w:color w:val="000000"/>
          <w:spacing w:val="-9"/>
          <w:sz w:val="25"/>
          <w:szCs w:val="25"/>
        </w:rPr>
      </w:pPr>
    </w:p>
    <w:p w:rsidR="00D60AE2" w:rsidRDefault="00D60AE2" w:rsidP="00D60AE2">
      <w:pPr>
        <w:jc w:val="center"/>
        <w:rPr>
          <w:rFonts w:ascii="a_Timer(05%) Bashkir" w:hAnsi="a_Timer(05%) Bashkir"/>
          <w:b/>
          <w:caps/>
          <w:lang w:val="be-BY"/>
        </w:rPr>
      </w:pPr>
    </w:p>
    <w:p w:rsidR="00D60AE2" w:rsidRDefault="00D60AE2" w:rsidP="00D60AE2">
      <w:pPr>
        <w:jc w:val="center"/>
        <w:rPr>
          <w:b/>
          <w:sz w:val="28"/>
          <w:szCs w:val="28"/>
        </w:rPr>
      </w:pPr>
      <w:r>
        <w:rPr>
          <w:rFonts w:ascii="Times New Roman Bash" w:hAnsi="Times New Roman Bash"/>
          <w:b/>
          <w:caps/>
          <w:sz w:val="28"/>
          <w:szCs w:val="28"/>
          <w:lang w:val="be-BY"/>
        </w:rPr>
        <w:t>к</w:t>
      </w:r>
      <w:r w:rsidRPr="001836D0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1836D0">
        <w:rPr>
          <w:b/>
          <w:sz w:val="28"/>
          <w:szCs w:val="28"/>
        </w:rPr>
        <w:t xml:space="preserve">  </w:t>
      </w:r>
      <w:r w:rsidRPr="00661114">
        <w:rPr>
          <w:b/>
          <w:sz w:val="28"/>
          <w:szCs w:val="28"/>
        </w:rPr>
        <w:t xml:space="preserve">                                                                         ПОСТАНОВЛЕНИЕ</w:t>
      </w:r>
    </w:p>
    <w:p w:rsidR="00D60AE2" w:rsidRPr="00661114" w:rsidRDefault="00D60AE2" w:rsidP="00D60AE2">
      <w:pPr>
        <w:jc w:val="center"/>
        <w:rPr>
          <w:b/>
          <w:sz w:val="28"/>
          <w:szCs w:val="28"/>
        </w:rPr>
      </w:pPr>
    </w:p>
    <w:p w:rsidR="00D60AE2" w:rsidRPr="00A26780" w:rsidRDefault="00D60AE2" w:rsidP="00D60AE2">
      <w:pPr>
        <w:rPr>
          <w:rFonts w:ascii="т" w:hAnsi="т"/>
          <w:sz w:val="28"/>
          <w:szCs w:val="28"/>
        </w:rPr>
      </w:pPr>
      <w:r w:rsidRPr="00A26780">
        <w:rPr>
          <w:rFonts w:ascii="т" w:hAnsi="т"/>
          <w:sz w:val="28"/>
          <w:szCs w:val="28"/>
        </w:rPr>
        <w:t xml:space="preserve">  №  100                                                                                       от  28.07.2017 г</w:t>
      </w:r>
    </w:p>
    <w:p w:rsidR="00D60AE2" w:rsidRPr="00661114" w:rsidRDefault="00D60AE2" w:rsidP="00D60AE2">
      <w:pPr>
        <w:rPr>
          <w:b/>
          <w:sz w:val="28"/>
          <w:szCs w:val="28"/>
        </w:rPr>
      </w:pPr>
    </w:p>
    <w:p w:rsidR="00D60AE2" w:rsidRPr="00804822" w:rsidRDefault="00D60AE2" w:rsidP="00D60AE2">
      <w:pPr>
        <w:jc w:val="center"/>
        <w:rPr>
          <w:b/>
          <w:sz w:val="28"/>
        </w:rPr>
      </w:pPr>
      <w:r w:rsidRPr="00804822">
        <w:rPr>
          <w:rFonts w:eastAsia="MS Mincho"/>
          <w:sz w:val="32"/>
          <w:szCs w:val="28"/>
        </w:rPr>
        <w:t xml:space="preserve">   </w:t>
      </w:r>
      <w:r w:rsidRPr="00804822">
        <w:rPr>
          <w:b/>
          <w:sz w:val="28"/>
        </w:rPr>
        <w:t xml:space="preserve">О публичных слушаниях по проекту </w:t>
      </w:r>
    </w:p>
    <w:p w:rsidR="00D60AE2" w:rsidRPr="00804822" w:rsidRDefault="00D60AE2" w:rsidP="00D60AE2">
      <w:pPr>
        <w:pStyle w:val="a6"/>
        <w:jc w:val="center"/>
        <w:rPr>
          <w:b/>
        </w:rPr>
      </w:pPr>
      <w:r w:rsidRPr="00804822">
        <w:rPr>
          <w:b/>
        </w:rPr>
        <w:t xml:space="preserve">решения Совета «О внесении изменений и дополнений в Устав </w:t>
      </w:r>
    </w:p>
    <w:p w:rsidR="00D60AE2" w:rsidRPr="00804822" w:rsidRDefault="00D60AE2" w:rsidP="00D60AE2">
      <w:pPr>
        <w:pStyle w:val="a6"/>
        <w:jc w:val="center"/>
        <w:rPr>
          <w:b/>
        </w:rPr>
      </w:pPr>
      <w:r>
        <w:rPr>
          <w:b/>
        </w:rPr>
        <w:t>сельского поселения Петровский сельсовет муниципального района Ишимбайский район</w:t>
      </w:r>
      <w:r w:rsidRPr="00804822">
        <w:rPr>
          <w:b/>
        </w:rPr>
        <w:t xml:space="preserve"> Республики Башкортостан»</w:t>
      </w:r>
    </w:p>
    <w:p w:rsidR="00D60AE2" w:rsidRPr="00661114" w:rsidRDefault="00D60AE2" w:rsidP="00D60AE2">
      <w:pPr>
        <w:pStyle w:val="a6"/>
        <w:spacing w:line="360" w:lineRule="auto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 w:rsidRPr="003F0C1C">
        <w:rPr>
          <w:szCs w:val="28"/>
        </w:rPr>
        <w:t>В соответствии со статьей 28 Федера</w:t>
      </w:r>
      <w:r>
        <w:rPr>
          <w:szCs w:val="28"/>
        </w:rPr>
        <w:t xml:space="preserve">льного закона от 6 октября          2003 </w:t>
      </w:r>
      <w:r w:rsidRPr="003F0C1C">
        <w:rPr>
          <w:szCs w:val="28"/>
        </w:rPr>
        <w:t>года</w:t>
      </w:r>
      <w:r>
        <w:rPr>
          <w:szCs w:val="28"/>
        </w:rPr>
        <w:t xml:space="preserve"> </w:t>
      </w:r>
      <w:r w:rsidRPr="003F0C1C">
        <w:rPr>
          <w:szCs w:val="28"/>
        </w:rPr>
        <w:t>№131-Ф3 «Об общих принципах организации местного самоуправления в</w:t>
      </w:r>
      <w:r>
        <w:rPr>
          <w:szCs w:val="28"/>
        </w:rPr>
        <w:t xml:space="preserve"> </w:t>
      </w:r>
      <w:r w:rsidRPr="003F0C1C">
        <w:rPr>
          <w:szCs w:val="28"/>
        </w:rPr>
        <w:t>Российской Федерации</w:t>
      </w:r>
      <w:r>
        <w:rPr>
          <w:szCs w:val="28"/>
        </w:rPr>
        <w:t>»,</w:t>
      </w:r>
      <w:r w:rsidRPr="00661114">
        <w:rPr>
          <w:szCs w:val="28"/>
        </w:rPr>
        <w:t xml:space="preserve"> статьей 1</w:t>
      </w:r>
      <w:r>
        <w:rPr>
          <w:szCs w:val="28"/>
        </w:rPr>
        <w:t>3</w:t>
      </w:r>
      <w:r w:rsidRPr="00661114">
        <w:rPr>
          <w:szCs w:val="28"/>
        </w:rPr>
        <w:t xml:space="preserve"> Устава муниципального района Ишимбайский район Республики Башкортостан</w:t>
      </w:r>
      <w:r>
        <w:rPr>
          <w:szCs w:val="28"/>
        </w:rPr>
        <w:t xml:space="preserve">              </w:t>
      </w:r>
    </w:p>
    <w:p w:rsidR="00D60AE2" w:rsidRDefault="00D60AE2" w:rsidP="00D60AE2">
      <w:pPr>
        <w:ind w:left="709"/>
        <w:jc w:val="center"/>
        <w:rPr>
          <w:b/>
          <w:sz w:val="28"/>
          <w:szCs w:val="28"/>
        </w:rPr>
      </w:pPr>
    </w:p>
    <w:p w:rsidR="00D60AE2" w:rsidRDefault="00D60AE2" w:rsidP="00D60AE2">
      <w:pPr>
        <w:ind w:left="709"/>
        <w:jc w:val="center"/>
        <w:rPr>
          <w:b/>
          <w:sz w:val="28"/>
          <w:szCs w:val="28"/>
        </w:rPr>
      </w:pPr>
      <w:r w:rsidRPr="00F713EF">
        <w:rPr>
          <w:b/>
          <w:sz w:val="28"/>
          <w:szCs w:val="28"/>
        </w:rPr>
        <w:t>ПОСТАНОВЛЯЮ:</w:t>
      </w:r>
    </w:p>
    <w:p w:rsidR="00D60AE2" w:rsidRPr="00F713EF" w:rsidRDefault="00D60AE2" w:rsidP="00D60AE2">
      <w:pPr>
        <w:ind w:left="709"/>
        <w:jc w:val="center"/>
        <w:rPr>
          <w:b/>
          <w:sz w:val="28"/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661114">
        <w:rPr>
          <w:szCs w:val="28"/>
        </w:rPr>
        <w:t xml:space="preserve">1. </w:t>
      </w:r>
      <w:r>
        <w:rPr>
          <w:szCs w:val="28"/>
        </w:rPr>
        <w:t>Назначить публичные слушания по проекту решения Совета</w:t>
      </w:r>
      <w:r w:rsidRPr="00661114">
        <w:rPr>
          <w:szCs w:val="28"/>
        </w:rPr>
        <w:t xml:space="preserve"> </w:t>
      </w:r>
      <w:r>
        <w:rPr>
          <w:szCs w:val="28"/>
        </w:rPr>
        <w:t xml:space="preserve">«О внесении изменений и дополнений в </w:t>
      </w:r>
      <w:r w:rsidRPr="00A26780">
        <w:rPr>
          <w:szCs w:val="28"/>
        </w:rPr>
        <w:t xml:space="preserve">Устав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 w:rsidRPr="00A26780">
        <w:rPr>
          <w:szCs w:val="28"/>
        </w:rPr>
        <w:t>»</w:t>
      </w:r>
      <w:r w:rsidRPr="00661114">
        <w:rPr>
          <w:szCs w:val="28"/>
        </w:rPr>
        <w:t xml:space="preserve"> </w:t>
      </w:r>
      <w:r>
        <w:rPr>
          <w:szCs w:val="28"/>
        </w:rPr>
        <w:t>(далее – проект решения). Публичные слушания провести по графику в соответствии с приложением.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661114">
        <w:rPr>
          <w:szCs w:val="28"/>
        </w:rPr>
        <w:t xml:space="preserve">2.  </w:t>
      </w:r>
      <w:proofErr w:type="gramStart"/>
      <w:r>
        <w:rPr>
          <w:szCs w:val="28"/>
        </w:rPr>
        <w:t xml:space="preserve">Установить, что письменные предложения жителей сельского поселения Петровский сельсовет </w:t>
      </w:r>
      <w:r w:rsidRPr="00661114">
        <w:rPr>
          <w:szCs w:val="28"/>
        </w:rPr>
        <w:t xml:space="preserve">муниципального района Ишимбайский район Республики Башкортостан </w:t>
      </w:r>
      <w:r>
        <w:rPr>
          <w:szCs w:val="28"/>
        </w:rPr>
        <w:t>по проекту решения направляются в Совет</w:t>
      </w:r>
      <w:r w:rsidRPr="001836D0">
        <w:rPr>
          <w:szCs w:val="28"/>
        </w:rPr>
        <w:t xml:space="preserve">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>
        <w:rPr>
          <w:szCs w:val="28"/>
        </w:rPr>
        <w:t xml:space="preserve">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РБ Ишимбайский район с. Петровское ул. Ленина дом 23) в срок не более 10 календарных дней со дня опубликования настоящего постановления.</w:t>
      </w:r>
      <w:proofErr w:type="gramEnd"/>
      <w:r>
        <w:rPr>
          <w:szCs w:val="28"/>
        </w:rPr>
        <w:t xml:space="preserve">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3. Утвердить состав комиссии по организации и проведению публичных слушаний: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- Мазов Петр Григорьевич – председатель комиссии</w:t>
      </w:r>
      <w:r w:rsidRPr="00804822">
        <w:t xml:space="preserve">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 по избирательному округу № 3;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- Лейтер Елена Александровна</w:t>
      </w:r>
      <w:r w:rsidRPr="00804822">
        <w:rPr>
          <w:szCs w:val="28"/>
        </w:rPr>
        <w:t xml:space="preserve"> </w:t>
      </w:r>
      <w:r>
        <w:rPr>
          <w:szCs w:val="28"/>
        </w:rPr>
        <w:t xml:space="preserve">– член комиссии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</w:t>
      </w:r>
      <w:r w:rsidRPr="00804822">
        <w:rPr>
          <w:szCs w:val="28"/>
        </w:rPr>
        <w:t xml:space="preserve"> </w:t>
      </w:r>
      <w:r>
        <w:rPr>
          <w:szCs w:val="28"/>
        </w:rPr>
        <w:t>по избирательному округу №6.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 xml:space="preserve">- Шарафутдинов Наиль Файзрахманович – член комиссии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</w:t>
      </w:r>
      <w:r w:rsidRPr="00804822">
        <w:rPr>
          <w:szCs w:val="28"/>
        </w:rPr>
        <w:t xml:space="preserve"> </w:t>
      </w:r>
      <w:r>
        <w:rPr>
          <w:szCs w:val="28"/>
        </w:rPr>
        <w:t>по избирательному округу №6.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4. Опубликовать настоящее постановление на сайте и на информационных стендах сельского поселения Петровский сельсовет муниципального района Ишимбайский район РБ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804822">
        <w:rPr>
          <w:szCs w:val="28"/>
        </w:rPr>
        <w:t xml:space="preserve">5. </w:t>
      </w:r>
      <w:proofErr w:type="gramStart"/>
      <w:r w:rsidRPr="00804822">
        <w:rPr>
          <w:szCs w:val="28"/>
        </w:rPr>
        <w:t>Контроль за</w:t>
      </w:r>
      <w:proofErr w:type="gramEnd"/>
      <w:r w:rsidRPr="00804822">
        <w:rPr>
          <w:szCs w:val="28"/>
        </w:rPr>
        <w:t xml:space="preserve"> </w:t>
      </w:r>
      <w:r>
        <w:rPr>
          <w:szCs w:val="28"/>
        </w:rPr>
        <w:t>ис</w:t>
      </w:r>
      <w:r w:rsidRPr="00804822">
        <w:rPr>
          <w:szCs w:val="28"/>
        </w:rPr>
        <w:t>полнением настоящего Постановления возложить на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постоянную комиссию Совета </w:t>
      </w:r>
      <w:r>
        <w:rPr>
          <w:szCs w:val="28"/>
        </w:rPr>
        <w:t>сельского поселения Петровский сельсовет муниципального района Ишимбайский район РБ</w:t>
      </w:r>
      <w:r w:rsidRPr="00804822">
        <w:rPr>
          <w:szCs w:val="28"/>
        </w:rPr>
        <w:t xml:space="preserve"> 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статуса и этики депутата (председатель </w:t>
      </w:r>
      <w:r>
        <w:rPr>
          <w:szCs w:val="28"/>
        </w:rPr>
        <w:t>Мазов П.Г.)</w:t>
      </w:r>
    </w:p>
    <w:p w:rsidR="00D60AE2" w:rsidRPr="00975B9D" w:rsidRDefault="00D60AE2" w:rsidP="00D60AE2">
      <w:pPr>
        <w:jc w:val="both"/>
        <w:rPr>
          <w:sz w:val="28"/>
          <w:szCs w:val="28"/>
        </w:rPr>
      </w:pPr>
      <w:r w:rsidRPr="00661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Глава  сельского поселения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Петровский  сельсовет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муниципального  района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Ишимбайский район РБ</w:t>
      </w:r>
      <w:r>
        <w:rPr>
          <w:sz w:val="26"/>
          <w:szCs w:val="26"/>
        </w:rPr>
        <w:t xml:space="preserve">                                                            </w:t>
      </w:r>
      <w:r w:rsidRPr="001C69B4">
        <w:rPr>
          <w:sz w:val="26"/>
          <w:szCs w:val="26"/>
        </w:rPr>
        <w:t>О.Н.Морозова</w:t>
      </w:r>
    </w:p>
    <w:p w:rsidR="00D60AE2" w:rsidRPr="001C69B4" w:rsidRDefault="00D60AE2" w:rsidP="00D60AE2">
      <w:pPr>
        <w:jc w:val="both"/>
        <w:rPr>
          <w:sz w:val="26"/>
          <w:szCs w:val="26"/>
        </w:rPr>
      </w:pPr>
    </w:p>
    <w:p w:rsidR="00D60AE2" w:rsidRPr="003F0C1C" w:rsidRDefault="00D60AE2" w:rsidP="00D60AE2">
      <w:pPr>
        <w:spacing w:line="360" w:lineRule="auto"/>
        <w:jc w:val="both"/>
        <w:rPr>
          <w:sz w:val="28"/>
          <w:szCs w:val="27"/>
        </w:rPr>
      </w:pPr>
    </w:p>
    <w:p w:rsidR="00D60AE2" w:rsidRPr="003F0C1C" w:rsidRDefault="00D60AE2" w:rsidP="00D60AE2">
      <w:pPr>
        <w:pStyle w:val="a6"/>
        <w:rPr>
          <w:sz w:val="32"/>
          <w:szCs w:val="28"/>
        </w:rPr>
      </w:pPr>
    </w:p>
    <w:p w:rsidR="00D60AE2" w:rsidRPr="003F0C1C" w:rsidRDefault="00D60AE2" w:rsidP="00D60AE2">
      <w:pPr>
        <w:pStyle w:val="a6"/>
        <w:ind w:left="6096"/>
        <w:rPr>
          <w:sz w:val="32"/>
          <w:szCs w:val="28"/>
        </w:rPr>
      </w:pPr>
      <w:r w:rsidRPr="003F0C1C">
        <w:rPr>
          <w:sz w:val="32"/>
          <w:szCs w:val="28"/>
        </w:rPr>
        <w:br w:type="page"/>
      </w:r>
    </w:p>
    <w:p w:rsidR="00D60AE2" w:rsidRPr="00301899" w:rsidRDefault="00D60AE2" w:rsidP="00D60AE2">
      <w:pPr>
        <w:pStyle w:val="a6"/>
        <w:ind w:left="5954"/>
      </w:pPr>
      <w:r w:rsidRPr="00301899">
        <w:lastRenderedPageBreak/>
        <w:t>Приложение</w:t>
      </w:r>
    </w:p>
    <w:p w:rsidR="00D60AE2" w:rsidRDefault="00D60AE2" w:rsidP="00D60AE2">
      <w:pPr>
        <w:pStyle w:val="a6"/>
        <w:ind w:left="5954"/>
      </w:pPr>
      <w:r w:rsidRPr="00301899">
        <w:t>к постановлению председателя</w:t>
      </w:r>
      <w:r>
        <w:t xml:space="preserve"> сельского поселения Петровский сельсовет муниципального района Ишимбайский район РБ</w:t>
      </w:r>
    </w:p>
    <w:p w:rsidR="00D60AE2" w:rsidRDefault="00D60AE2" w:rsidP="00D60AE2">
      <w:pPr>
        <w:pStyle w:val="a6"/>
        <w:ind w:left="5954"/>
      </w:pPr>
      <w:r>
        <w:t>от 28 июля  2017 года  №1 00</w:t>
      </w: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  <w:jc w:val="center"/>
        <w:rPr>
          <w:b/>
          <w:szCs w:val="28"/>
        </w:rPr>
      </w:pPr>
      <w:r w:rsidRPr="00301899">
        <w:rPr>
          <w:b/>
          <w:szCs w:val="28"/>
        </w:rPr>
        <w:t>ГРАФИК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проведения публичных слушаний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 проекту решения Совета «О внесении изменений и дополнений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Петровский сельсовет муниципального района  Ишимбайский район Республики Башкортостан»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ind w:left="2835" w:hanging="2835"/>
        <w:rPr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tab/>
      </w:r>
      <w:r w:rsidRPr="00301899">
        <w:rPr>
          <w:szCs w:val="28"/>
        </w:rPr>
        <w:t>решение</w:t>
      </w:r>
      <w:r>
        <w:rPr>
          <w:szCs w:val="28"/>
        </w:rPr>
        <w:t xml:space="preserve"> Совета «О внесении изменений и дополнений в Устав </w:t>
      </w:r>
      <w:r w:rsidRPr="008149B1">
        <w:rPr>
          <w:szCs w:val="28"/>
        </w:rPr>
        <w:t>сельского поселения Петровский сельсовет муниципального района  Ишимбайский район Республики Башкортостан</w:t>
      </w:r>
      <w:r>
        <w:rPr>
          <w:szCs w:val="28"/>
        </w:rPr>
        <w:t>»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301899" w:rsidRDefault="00D60AE2" w:rsidP="00D60AE2">
      <w:pPr>
        <w:pStyle w:val="a6"/>
        <w:ind w:left="2835" w:hanging="2835"/>
        <w:rPr>
          <w:b/>
          <w:szCs w:val="28"/>
        </w:rPr>
      </w:pPr>
      <w:r w:rsidRPr="00301899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301899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301899" w:rsidRDefault="00D60AE2" w:rsidP="00D60AE2">
      <w:pPr>
        <w:pStyle w:val="a6"/>
        <w:rPr>
          <w:b/>
          <w:szCs w:val="28"/>
        </w:rPr>
      </w:pPr>
      <w:r w:rsidRPr="00301899">
        <w:rPr>
          <w:b/>
          <w:szCs w:val="28"/>
        </w:rPr>
        <w:t xml:space="preserve">ознакомления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149B1">
        <w:rPr>
          <w:szCs w:val="28"/>
        </w:rPr>
        <w:t>сельсовет</w:t>
      </w:r>
      <w:r>
        <w:rPr>
          <w:szCs w:val="28"/>
        </w:rPr>
        <w:t xml:space="preserve"> муниципального района </w:t>
      </w:r>
      <w:r w:rsidRPr="00301899">
        <w:rPr>
          <w:szCs w:val="28"/>
        </w:rPr>
        <w:t>Ишимбай</w:t>
      </w:r>
      <w:r>
        <w:rPr>
          <w:szCs w:val="28"/>
        </w:rPr>
        <w:t xml:space="preserve">ский </w:t>
      </w:r>
    </w:p>
    <w:p w:rsidR="00D60AE2" w:rsidRDefault="00D60AE2" w:rsidP="00D60AE2">
      <w:pPr>
        <w:pStyle w:val="a6"/>
        <w:ind w:left="2832" w:hanging="2832"/>
        <w:rPr>
          <w:szCs w:val="28"/>
        </w:rPr>
      </w:pPr>
      <w:r w:rsidRPr="00301899">
        <w:rPr>
          <w:b/>
          <w:szCs w:val="28"/>
        </w:rPr>
        <w:t>с проектом</w:t>
      </w:r>
      <w:r>
        <w:rPr>
          <w:b/>
          <w:szCs w:val="28"/>
        </w:rPr>
        <w:tab/>
      </w:r>
      <w:r>
        <w:rPr>
          <w:szCs w:val="28"/>
        </w:rPr>
        <w:t>район Республики Башкортостан</w:t>
      </w:r>
      <w:r w:rsidRPr="00301899">
        <w:rPr>
          <w:szCs w:val="28"/>
        </w:rPr>
        <w:t xml:space="preserve"> (адрес: </w:t>
      </w:r>
      <w:r>
        <w:rPr>
          <w:szCs w:val="28"/>
        </w:rPr>
        <w:t xml:space="preserve"> с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етровское Ишимбайского района ул. Ленина дом 23</w:t>
      </w:r>
      <w:r w:rsidRPr="00301899">
        <w:rPr>
          <w:szCs w:val="28"/>
        </w:rPr>
        <w:t>)</w:t>
      </w:r>
      <w:r>
        <w:rPr>
          <w:b/>
          <w:szCs w:val="28"/>
        </w:rPr>
        <w:t xml:space="preserve">  </w:t>
      </w:r>
      <w:r w:rsidRPr="00301899">
        <w:rPr>
          <w:szCs w:val="28"/>
        </w:rPr>
        <w:t>с 9-00</w:t>
      </w:r>
      <w:r>
        <w:rPr>
          <w:szCs w:val="28"/>
        </w:rPr>
        <w:t xml:space="preserve"> </w:t>
      </w:r>
      <w:r w:rsidRPr="00301899">
        <w:rPr>
          <w:szCs w:val="28"/>
        </w:rPr>
        <w:t>ч. до 18-00ч., обед с 13-00ч. до 14-00ч. (кроме выходных и праздничных дней)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4821DF" w:rsidRDefault="00D60AE2" w:rsidP="00D60AE2">
      <w:pPr>
        <w:pStyle w:val="a6"/>
        <w:ind w:left="2835" w:hanging="1416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Официальный сайт Совета сельского поселения Петровский сельсовет муниципального района Ишимбайский район </w:t>
      </w:r>
      <w:hyperlink r:id="rId6" w:history="1">
        <w:r w:rsidRPr="00B22ECC">
          <w:rPr>
            <w:rStyle w:val="a8"/>
            <w:szCs w:val="28"/>
            <w:lang w:val="en-US"/>
          </w:rPr>
          <w:t>http</w:t>
        </w:r>
        <w:r w:rsidRPr="00B22ECC">
          <w:rPr>
            <w:rStyle w:val="a8"/>
            <w:szCs w:val="28"/>
          </w:rPr>
          <w:t>://</w:t>
        </w:r>
        <w:proofErr w:type="spellStart"/>
        <w:r w:rsidRPr="00B22ECC">
          <w:rPr>
            <w:rStyle w:val="a8"/>
            <w:szCs w:val="28"/>
            <w:lang w:val="en-US"/>
          </w:rPr>
          <w:t>petrowsk</w:t>
        </w:r>
        <w:proofErr w:type="spellEnd"/>
        <w:r w:rsidRPr="00B22ECC">
          <w:rPr>
            <w:rStyle w:val="a8"/>
            <w:szCs w:val="28"/>
          </w:rPr>
          <w:t>.</w:t>
        </w:r>
        <w:proofErr w:type="spellStart"/>
        <w:r w:rsidRPr="00B22ECC"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291B35" w:rsidRDefault="00D60AE2" w:rsidP="00D60AE2">
      <w:pPr>
        <w:pStyle w:val="a6"/>
        <w:ind w:left="2835" w:hanging="2835"/>
        <w:rPr>
          <w:b/>
          <w:szCs w:val="28"/>
        </w:rPr>
      </w:pPr>
      <w:r w:rsidRPr="00291B35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8149B1">
        <w:rPr>
          <w:szCs w:val="28"/>
        </w:rPr>
        <w:t>Ишимбайский район</w:t>
      </w:r>
      <w:r>
        <w:rPr>
          <w:b/>
          <w:szCs w:val="28"/>
        </w:rPr>
        <w:t xml:space="preserve"> </w:t>
      </w: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етровское</w:t>
      </w:r>
      <w:r w:rsidRPr="00291B35">
        <w:rPr>
          <w:szCs w:val="28"/>
        </w:rPr>
        <w:t xml:space="preserve">, ул. </w:t>
      </w:r>
      <w:r>
        <w:rPr>
          <w:szCs w:val="28"/>
        </w:rPr>
        <w:t>Ленина, 23</w:t>
      </w:r>
      <w:r w:rsidRPr="00291B35">
        <w:rPr>
          <w:szCs w:val="28"/>
        </w:rPr>
        <w:t xml:space="preserve">, </w:t>
      </w:r>
    </w:p>
    <w:p w:rsidR="00D60AE2" w:rsidRPr="00291B35" w:rsidRDefault="00D60AE2" w:rsidP="00D60AE2">
      <w:pPr>
        <w:pStyle w:val="a6"/>
        <w:rPr>
          <w:b/>
          <w:szCs w:val="28"/>
        </w:rPr>
      </w:pPr>
      <w:r w:rsidRPr="00291B35">
        <w:rPr>
          <w:b/>
          <w:szCs w:val="28"/>
        </w:rPr>
        <w:t xml:space="preserve">проведения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291B35" w:rsidRDefault="00D60AE2" w:rsidP="00D60AE2">
      <w:pPr>
        <w:pStyle w:val="a6"/>
        <w:rPr>
          <w:szCs w:val="28"/>
        </w:rPr>
      </w:pPr>
      <w:r w:rsidRPr="00291B35">
        <w:rPr>
          <w:b/>
          <w:szCs w:val="28"/>
        </w:rPr>
        <w:t xml:space="preserve">публичных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сельсовет, 10 августа</w:t>
      </w:r>
      <w:r w:rsidRPr="00291B35">
        <w:rPr>
          <w:szCs w:val="28"/>
        </w:rPr>
        <w:t xml:space="preserve"> 201</w:t>
      </w:r>
      <w:r>
        <w:rPr>
          <w:szCs w:val="28"/>
        </w:rPr>
        <w:t>7</w:t>
      </w:r>
      <w:r w:rsidRPr="00291B35">
        <w:rPr>
          <w:szCs w:val="28"/>
        </w:rPr>
        <w:t xml:space="preserve"> года, </w:t>
      </w:r>
      <w:r>
        <w:rPr>
          <w:szCs w:val="28"/>
        </w:rPr>
        <w:t>15.00</w:t>
      </w:r>
      <w:r w:rsidRPr="00291B35">
        <w:rPr>
          <w:szCs w:val="28"/>
        </w:rPr>
        <w:t xml:space="preserve"> часов.</w:t>
      </w:r>
    </w:p>
    <w:p w:rsidR="00D60AE2" w:rsidRDefault="00D60AE2" w:rsidP="00D60AE2">
      <w:pPr>
        <w:pStyle w:val="a6"/>
        <w:rPr>
          <w:b/>
          <w:szCs w:val="28"/>
        </w:rPr>
      </w:pPr>
      <w:r>
        <w:rPr>
          <w:b/>
          <w:szCs w:val="28"/>
        </w:rPr>
        <w:t>с</w:t>
      </w:r>
      <w:r w:rsidRPr="00291B35">
        <w:rPr>
          <w:b/>
          <w:szCs w:val="28"/>
        </w:rPr>
        <w:t>лушаний</w:t>
      </w: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E135DE" w:rsidRDefault="00E135DE" w:rsidP="00E135DE">
      <w:pPr>
        <w:pStyle w:val="a6"/>
        <w:rPr>
          <w:b/>
          <w:szCs w:val="28"/>
        </w:rPr>
      </w:pPr>
    </w:p>
    <w:p w:rsidR="00E135DE" w:rsidRDefault="00E135DE" w:rsidP="00E135DE">
      <w:pPr>
        <w:pStyle w:val="a6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</w:t>
      </w:r>
    </w:p>
    <w:sectPr w:rsidR="00E135DE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9F3"/>
    <w:multiLevelType w:val="multilevel"/>
    <w:tmpl w:val="EBF49F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A1F9E"/>
    <w:rsid w:val="0020022B"/>
    <w:rsid w:val="0027487A"/>
    <w:rsid w:val="00300A76"/>
    <w:rsid w:val="00386B27"/>
    <w:rsid w:val="003B019C"/>
    <w:rsid w:val="003E2D80"/>
    <w:rsid w:val="003E3EFA"/>
    <w:rsid w:val="003E5651"/>
    <w:rsid w:val="003F2983"/>
    <w:rsid w:val="0058093B"/>
    <w:rsid w:val="00663FEA"/>
    <w:rsid w:val="006F4341"/>
    <w:rsid w:val="00854274"/>
    <w:rsid w:val="0089171E"/>
    <w:rsid w:val="008D0948"/>
    <w:rsid w:val="00AB692A"/>
    <w:rsid w:val="00B07B26"/>
    <w:rsid w:val="00B610D8"/>
    <w:rsid w:val="00BE7080"/>
    <w:rsid w:val="00C77227"/>
    <w:rsid w:val="00CD1259"/>
    <w:rsid w:val="00D3687F"/>
    <w:rsid w:val="00D60AE2"/>
    <w:rsid w:val="00DC6D39"/>
    <w:rsid w:val="00E135DE"/>
    <w:rsid w:val="00E6553A"/>
    <w:rsid w:val="00E713A3"/>
    <w:rsid w:val="00EA694A"/>
    <w:rsid w:val="00F713EF"/>
    <w:rsid w:val="00FB67C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3E2D80"/>
    <w:rPr>
      <w:b/>
      <w:bCs/>
    </w:rPr>
  </w:style>
  <w:style w:type="paragraph" w:styleId="a5">
    <w:name w:val="List Paragraph"/>
    <w:basedOn w:val="a"/>
    <w:uiPriority w:val="34"/>
    <w:qFormat/>
    <w:rsid w:val="00F713EF"/>
    <w:pPr>
      <w:spacing w:line="360" w:lineRule="auto"/>
      <w:ind w:left="720" w:right="284" w:firstLine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3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135DE"/>
    <w:rPr>
      <w:rFonts w:eastAsia="Times New Roman"/>
      <w:sz w:val="24"/>
      <w:szCs w:val="24"/>
      <w:lang w:eastAsia="ru-RU"/>
    </w:rPr>
  </w:style>
  <w:style w:type="character" w:styleId="a8">
    <w:name w:val="Hyperlink"/>
    <w:unhideWhenUsed/>
    <w:rsid w:val="00E13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w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A36B-A992-4A15-9165-249BF03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2017-07-25T07:23:00Z</cp:lastPrinted>
  <dcterms:created xsi:type="dcterms:W3CDTF">2017-07-20T13:36:00Z</dcterms:created>
  <dcterms:modified xsi:type="dcterms:W3CDTF">2017-07-28T13:44:00Z</dcterms:modified>
</cp:coreProperties>
</file>