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2D" w:rsidRDefault="00A0732D" w:rsidP="00A0732D">
      <w:pPr>
        <w:pStyle w:val="Style1"/>
        <w:widowControl/>
        <w:spacing w:line="240" w:lineRule="auto"/>
        <w:jc w:val="left"/>
        <w:rPr>
          <w:rStyle w:val="FontStyle11"/>
          <w:rFonts w:ascii="Times New Roman" w:hAnsi="Times New Roman" w:cs="Times New Roman"/>
          <w:b w:val="0"/>
        </w:rPr>
      </w:pPr>
    </w:p>
    <w:p w:rsidR="00A0732D" w:rsidRPr="00A0732D" w:rsidRDefault="00A0732D" w:rsidP="00A0732D">
      <w:pPr>
        <w:pStyle w:val="Style1"/>
        <w:widowControl/>
        <w:spacing w:line="240" w:lineRule="auto"/>
        <w:ind w:left="384"/>
        <w:rPr>
          <w:rStyle w:val="FontStyle11"/>
          <w:rFonts w:ascii="т" w:hAnsi="т" w:cs="Times New Roman"/>
          <w:b w:val="0"/>
          <w:sz w:val="20"/>
          <w:szCs w:val="20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A0732D" w:rsidRPr="00A0732D" w:rsidTr="00BF7B7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A0732D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A0732D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A0732D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A0732D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A0732D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A0732D">
              <w:rPr>
                <w:rFonts w:ascii="т" w:hAnsi="т"/>
                <w:sz w:val="20"/>
                <w:szCs w:val="20"/>
              </w:rPr>
              <w:br/>
              <w:t>ПЕТРОВСК АУЫЛ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A0732D">
              <w:rPr>
                <w:rFonts w:ascii="т" w:hAnsi="т"/>
                <w:sz w:val="20"/>
                <w:szCs w:val="20"/>
              </w:rPr>
              <w:t xml:space="preserve"> СОВЕТЫ АУЫЛ БИЛӘМӘ</w:t>
            </w:r>
            <w:proofErr w:type="gramStart"/>
            <w:r w:rsidRPr="00A0732D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A0732D">
              <w:rPr>
                <w:rFonts w:ascii="т" w:hAnsi="т"/>
                <w:sz w:val="20"/>
                <w:szCs w:val="20"/>
              </w:rPr>
              <w:t>Е</w:t>
            </w:r>
            <w:r w:rsidRPr="00A0732D">
              <w:rPr>
                <w:rFonts w:ascii="т" w:hAnsi="т"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0732D">
              <w:rPr>
                <w:rFonts w:ascii="т" w:hAnsi="т" w:cs="Arial"/>
                <w:sz w:val="20"/>
                <w:szCs w:val="20"/>
              </w:rPr>
              <w:t xml:space="preserve">СОВЕТ  </w:t>
            </w:r>
            <w:proofErr w:type="gramStart"/>
            <w:r w:rsidRPr="00A0732D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0732D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A0732D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A0732D">
              <w:rPr>
                <w:rFonts w:ascii="т" w:hAnsi="т" w:cs="Arial"/>
                <w:sz w:val="20"/>
                <w:szCs w:val="20"/>
              </w:rPr>
              <w:t>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0732D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A0732D" w:rsidRPr="00A0732D" w:rsidRDefault="00A0732D" w:rsidP="00A0732D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  <w:szCs w:val="20"/>
              </w:rPr>
            </w:pPr>
          </w:p>
        </w:tc>
      </w:tr>
      <w:tr w:rsidR="00A0732D" w:rsidRPr="00A0732D" w:rsidTr="00BF7B71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453230, </w:t>
            </w:r>
            <w:r w:rsidRPr="00A0732D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A0732D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0732D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A0732D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A0732D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453230, Республика Башкортостан</w:t>
            </w:r>
          </w:p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A0732D" w:rsidRPr="00A0732D" w:rsidRDefault="00A0732D" w:rsidP="00A0732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A0732D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A0732D" w:rsidRPr="00A0732D" w:rsidRDefault="00A0732D" w:rsidP="00A0732D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0732D">
              <w:rPr>
                <w:rFonts w:ascii="т" w:hAnsi="т" w:cs="Arial"/>
                <w:i/>
                <w:sz w:val="20"/>
                <w:szCs w:val="20"/>
              </w:rPr>
              <w:t>тел.(34794) 76-5-25, факс (34794)76-5-23</w:t>
            </w:r>
          </w:p>
        </w:tc>
      </w:tr>
    </w:tbl>
    <w:p w:rsidR="00A0732D" w:rsidRPr="00353844" w:rsidRDefault="00A0732D" w:rsidP="00A0732D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 w:val="0"/>
          <w:sz w:val="20"/>
          <w:szCs w:val="20"/>
        </w:rPr>
      </w:pPr>
    </w:p>
    <w:p w:rsidR="00A0732D" w:rsidRPr="00353844" w:rsidRDefault="00A0732D" w:rsidP="00A0732D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53844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A0732D" w:rsidRPr="00353844" w:rsidRDefault="00A0732D" w:rsidP="00A0732D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53844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A0732D" w:rsidRPr="00353844" w:rsidRDefault="00A0732D" w:rsidP="00A0732D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353844">
        <w:rPr>
          <w:rFonts w:ascii="т" w:hAnsi="т"/>
          <w:b/>
          <w:sz w:val="28"/>
          <w:szCs w:val="28"/>
        </w:rPr>
        <w:t>РЕСПУБЛИКИ  БАШКОРТОСТАН</w:t>
      </w:r>
      <w:r w:rsidRPr="00353844">
        <w:rPr>
          <w:rFonts w:ascii="т" w:hAnsi="т"/>
          <w:sz w:val="28"/>
          <w:szCs w:val="28"/>
        </w:rPr>
        <w:t xml:space="preserve"> </w:t>
      </w:r>
    </w:p>
    <w:p w:rsidR="00A0732D" w:rsidRPr="00353844" w:rsidRDefault="00A0732D" w:rsidP="00A0732D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A0732D" w:rsidRPr="006B334F" w:rsidRDefault="00A0732D" w:rsidP="00A0732D">
      <w:pPr>
        <w:pStyle w:val="3"/>
        <w:spacing w:after="0"/>
        <w:jc w:val="center"/>
        <w:rPr>
          <w:rFonts w:ascii="т" w:hAnsi="т"/>
          <w:sz w:val="28"/>
          <w:szCs w:val="28"/>
        </w:rPr>
      </w:pPr>
      <w:r w:rsidRPr="006B334F">
        <w:rPr>
          <w:rFonts w:ascii="т" w:hAnsi="т"/>
          <w:sz w:val="28"/>
          <w:szCs w:val="28"/>
        </w:rPr>
        <w:t>КАРАР                                                           РЕШЕНИЕ</w:t>
      </w:r>
    </w:p>
    <w:p w:rsidR="00A0732D" w:rsidRPr="00353844" w:rsidRDefault="00A0732D" w:rsidP="00A0732D">
      <w:pPr>
        <w:pStyle w:val="Style1"/>
        <w:widowControl/>
        <w:spacing w:line="240" w:lineRule="auto"/>
        <w:ind w:left="38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A0732D" w:rsidRPr="00353844" w:rsidRDefault="00A0732D" w:rsidP="00A0732D">
      <w:pPr>
        <w:pStyle w:val="Style1"/>
        <w:widowControl/>
        <w:spacing w:line="240" w:lineRule="auto"/>
        <w:ind w:left="384"/>
        <w:rPr>
          <w:rStyle w:val="FontStyle11"/>
          <w:rFonts w:ascii="Times New Roman" w:hAnsi="Times New Roman" w:cs="Times New Roman"/>
          <w:b w:val="0"/>
        </w:rPr>
      </w:pPr>
      <w:r w:rsidRPr="00353844">
        <w:rPr>
          <w:rStyle w:val="FontStyle11"/>
          <w:rFonts w:ascii="Times New Roman" w:hAnsi="Times New Roman" w:cs="Times New Roman"/>
          <w:b w:val="0"/>
          <w:spacing w:val="70"/>
        </w:rPr>
        <w:t xml:space="preserve">            </w:t>
      </w:r>
    </w:p>
    <w:p w:rsidR="00A0732D" w:rsidRDefault="00A0732D" w:rsidP="00A0732D">
      <w:pPr>
        <w:pStyle w:val="Style5"/>
        <w:widowControl/>
        <w:spacing w:line="240" w:lineRule="auto"/>
        <w:ind w:firstLine="595"/>
        <w:jc w:val="center"/>
        <w:rPr>
          <w:rStyle w:val="FontStyle11"/>
          <w:rFonts w:ascii="т" w:hAnsi="т" w:cs="Times New Roman"/>
          <w:sz w:val="28"/>
          <w:szCs w:val="28"/>
        </w:rPr>
      </w:pPr>
      <w:r w:rsidRPr="00EF6782">
        <w:rPr>
          <w:rStyle w:val="FontStyle11"/>
          <w:rFonts w:ascii="т" w:hAnsi="т" w:cs="Times New Roman"/>
          <w:sz w:val="28"/>
          <w:szCs w:val="28"/>
        </w:rPr>
        <w:t xml:space="preserve">«Об утверждении генеральной  схемы водоснабжения   </w:t>
      </w:r>
    </w:p>
    <w:p w:rsidR="00A0732D" w:rsidRDefault="00A0732D" w:rsidP="00A0732D">
      <w:pPr>
        <w:pStyle w:val="Style5"/>
        <w:widowControl/>
        <w:spacing w:line="240" w:lineRule="auto"/>
        <w:ind w:firstLine="595"/>
        <w:jc w:val="center"/>
        <w:rPr>
          <w:rStyle w:val="FontStyle11"/>
          <w:rFonts w:ascii="т" w:hAnsi="т" w:cs="Times New Roman"/>
          <w:sz w:val="28"/>
          <w:szCs w:val="28"/>
        </w:rPr>
      </w:pPr>
      <w:r w:rsidRPr="00EF6782">
        <w:rPr>
          <w:rStyle w:val="FontStyle11"/>
          <w:rFonts w:ascii="т" w:hAnsi="т" w:cs="Times New Roman"/>
          <w:sz w:val="28"/>
          <w:szCs w:val="28"/>
        </w:rPr>
        <w:t xml:space="preserve">и водоотведения   </w:t>
      </w:r>
      <w:r>
        <w:rPr>
          <w:rStyle w:val="FontStyle11"/>
          <w:rFonts w:ascii="т" w:hAnsi="т" w:cs="Times New Roman"/>
          <w:sz w:val="28"/>
          <w:szCs w:val="28"/>
        </w:rPr>
        <w:t xml:space="preserve">сельского   поселения </w:t>
      </w:r>
      <w:r w:rsidRPr="00EF6782">
        <w:rPr>
          <w:rStyle w:val="FontStyle11"/>
          <w:rFonts w:ascii="т" w:hAnsi="т" w:cs="Times New Roman"/>
          <w:sz w:val="28"/>
          <w:szCs w:val="28"/>
        </w:rPr>
        <w:t xml:space="preserve"> Петровский  сельсовет  муниципального района  Ишимбайский  район</w:t>
      </w:r>
    </w:p>
    <w:p w:rsidR="00A0732D" w:rsidRPr="00EF6782" w:rsidRDefault="00A0732D" w:rsidP="00A0732D">
      <w:pPr>
        <w:pStyle w:val="Style5"/>
        <w:widowControl/>
        <w:spacing w:line="240" w:lineRule="auto"/>
        <w:ind w:firstLine="595"/>
        <w:jc w:val="center"/>
        <w:rPr>
          <w:rStyle w:val="FontStyle11"/>
          <w:rFonts w:ascii="т" w:hAnsi="т" w:cs="Times New Roman"/>
          <w:sz w:val="28"/>
          <w:szCs w:val="28"/>
        </w:rPr>
      </w:pPr>
      <w:r w:rsidRPr="00EF6782">
        <w:rPr>
          <w:rStyle w:val="FontStyle11"/>
          <w:rFonts w:ascii="т" w:hAnsi="т" w:cs="Times New Roman"/>
          <w:sz w:val="28"/>
          <w:szCs w:val="28"/>
        </w:rPr>
        <w:t xml:space="preserve"> Республики Башкортостан»</w:t>
      </w:r>
    </w:p>
    <w:p w:rsidR="00A0732D" w:rsidRPr="00EF6782" w:rsidRDefault="00A0732D" w:rsidP="00A0732D">
      <w:pPr>
        <w:pStyle w:val="Style5"/>
        <w:widowControl/>
        <w:spacing w:line="240" w:lineRule="auto"/>
        <w:ind w:firstLine="595"/>
        <w:jc w:val="center"/>
        <w:rPr>
          <w:rStyle w:val="FontStyle11"/>
          <w:rFonts w:ascii="т" w:hAnsi="т" w:cs="Times New Roman"/>
          <w:sz w:val="28"/>
          <w:szCs w:val="28"/>
        </w:rPr>
      </w:pPr>
    </w:p>
    <w:p w:rsidR="00A0732D" w:rsidRPr="006B334F" w:rsidRDefault="00A0732D" w:rsidP="00A0732D">
      <w:pPr>
        <w:pStyle w:val="consplusnormal"/>
        <w:shd w:val="clear" w:color="auto" w:fill="FFFFFF"/>
        <w:spacing w:before="0" w:beforeAutospacing="0"/>
        <w:jc w:val="both"/>
        <w:rPr>
          <w:rFonts w:ascii="т" w:hAnsi="т" w:cs="Tahoma"/>
          <w:color w:val="3B2D36"/>
          <w:sz w:val="28"/>
          <w:szCs w:val="28"/>
        </w:rPr>
      </w:pPr>
      <w:r>
        <w:rPr>
          <w:rFonts w:ascii="т" w:hAnsi="т" w:cs="Tahoma"/>
          <w:color w:val="3B2D36"/>
          <w:sz w:val="28"/>
          <w:szCs w:val="28"/>
        </w:rPr>
        <w:t xml:space="preserve">            В соответствии с  Федеральным законом </w:t>
      </w:r>
      <w:r w:rsidRPr="00EF6782">
        <w:rPr>
          <w:rFonts w:ascii="т" w:hAnsi="т" w:cs="Tahoma"/>
          <w:color w:val="3B2D36"/>
          <w:sz w:val="28"/>
          <w:szCs w:val="28"/>
        </w:rPr>
        <w:t xml:space="preserve"> от 6 октября 2003 года № 131-ФЗ «Об общих принципах организации местного самоуправ</w:t>
      </w:r>
      <w:r>
        <w:rPr>
          <w:rFonts w:ascii="т" w:hAnsi="т" w:cs="Tahoma"/>
          <w:color w:val="3B2D36"/>
          <w:sz w:val="28"/>
          <w:szCs w:val="28"/>
        </w:rPr>
        <w:t xml:space="preserve">ления в Российской Федерации»,   Федеральным законом </w:t>
      </w:r>
      <w:r w:rsidRPr="00EF6782">
        <w:rPr>
          <w:rFonts w:ascii="т" w:hAnsi="т" w:cs="Tahoma"/>
          <w:color w:val="3B2D36"/>
          <w:sz w:val="28"/>
          <w:szCs w:val="28"/>
        </w:rPr>
        <w:t xml:space="preserve"> от 7 декабря 2011 года № 416-ФЗ «О водоснабжении и водоотведении»</w:t>
      </w:r>
      <w:proofErr w:type="gramStart"/>
      <w:r w:rsidRPr="00EF6782">
        <w:rPr>
          <w:rFonts w:ascii="т" w:hAnsi="т" w:cs="Tahoma"/>
          <w:color w:val="3B2D36"/>
          <w:sz w:val="28"/>
          <w:szCs w:val="28"/>
        </w:rPr>
        <w:t xml:space="preserve"> </w:t>
      </w:r>
      <w:r>
        <w:rPr>
          <w:rFonts w:ascii="т" w:hAnsi="т" w:cs="Tahoma"/>
          <w:color w:val="3B2D36"/>
          <w:sz w:val="28"/>
          <w:szCs w:val="28"/>
        </w:rPr>
        <w:t>,</w:t>
      </w:r>
      <w:proofErr w:type="gramEnd"/>
      <w:r>
        <w:rPr>
          <w:rFonts w:ascii="т" w:hAnsi="т" w:cs="Tahoma"/>
          <w:color w:val="3B2D36"/>
          <w:sz w:val="28"/>
          <w:szCs w:val="28"/>
        </w:rPr>
        <w:t xml:space="preserve"> </w:t>
      </w:r>
      <w:r>
        <w:rPr>
          <w:sz w:val="28"/>
        </w:rPr>
        <w:t>Постановлением Правительства Российской Федерации от 05.09.2013 №782  « О схемах водоснабжения и водоотведения»,  Уставом  сельского   поселения   Петровский   сельсовет   муниципального района Ишимбайский  район Республики  Башкортостан</w:t>
      </w:r>
      <w:r w:rsidRPr="006B334F">
        <w:rPr>
          <w:b/>
          <w:sz w:val="28"/>
          <w:szCs w:val="28"/>
        </w:rPr>
        <w:t xml:space="preserve"> </w:t>
      </w:r>
      <w:r w:rsidRPr="006B334F">
        <w:rPr>
          <w:sz w:val="28"/>
          <w:szCs w:val="28"/>
        </w:rPr>
        <w:t>Совет сельского поселения Петровский  сельсовет Ишимбайского района Республики Башкортостан</w:t>
      </w:r>
    </w:p>
    <w:p w:rsidR="00A0732D" w:rsidRPr="006B334F" w:rsidRDefault="00A0732D" w:rsidP="00A0732D">
      <w:pPr>
        <w:pStyle w:val="consplusnormal"/>
        <w:shd w:val="clear" w:color="auto" w:fill="FFFFFF"/>
        <w:spacing w:before="0" w:beforeAutospacing="0"/>
        <w:jc w:val="center"/>
        <w:rPr>
          <w:rStyle w:val="FontStyle11"/>
          <w:rFonts w:ascii="т" w:eastAsia="Times New Roman" w:hAnsi="т" w:cs="Tahoma"/>
          <w:b w:val="0"/>
          <w:bCs w:val="0"/>
          <w:color w:val="3B2D36"/>
          <w:sz w:val="28"/>
          <w:szCs w:val="28"/>
        </w:rPr>
      </w:pPr>
      <w:r w:rsidRPr="00EF6782">
        <w:rPr>
          <w:rFonts w:ascii="т" w:hAnsi="т" w:cs="Tahoma"/>
          <w:color w:val="3B2D36"/>
          <w:sz w:val="28"/>
          <w:szCs w:val="28"/>
        </w:rPr>
        <w:t>РЕШИЛ:</w:t>
      </w:r>
    </w:p>
    <w:p w:rsidR="00A0732D" w:rsidRDefault="00A0732D" w:rsidP="00A073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т" w:hAnsi="т" w:cs="Tahoma"/>
          <w:color w:val="3B2D36"/>
          <w:sz w:val="28"/>
          <w:szCs w:val="28"/>
        </w:rPr>
      </w:pPr>
      <w:r w:rsidRPr="00EF6782">
        <w:rPr>
          <w:rFonts w:ascii="т" w:hAnsi="т" w:cs="Tahoma"/>
          <w:color w:val="3B2D36"/>
          <w:sz w:val="28"/>
          <w:szCs w:val="28"/>
        </w:rPr>
        <w:t>Утвердить прилагаемую</w:t>
      </w:r>
      <w:r>
        <w:rPr>
          <w:rFonts w:ascii="т" w:hAnsi="т" w:cs="Tahoma"/>
          <w:color w:val="3B2D36"/>
          <w:sz w:val="28"/>
          <w:szCs w:val="28"/>
        </w:rPr>
        <w:t xml:space="preserve"> Генеральную схему водоснабжения</w:t>
      </w:r>
      <w:r w:rsidR="00453D7E">
        <w:rPr>
          <w:rFonts w:ascii="т" w:hAnsi="т" w:cs="Tahoma"/>
          <w:color w:val="3B2D36"/>
          <w:sz w:val="28"/>
          <w:szCs w:val="28"/>
        </w:rPr>
        <w:t xml:space="preserve"> и</w:t>
      </w:r>
    </w:p>
    <w:p w:rsidR="00A0732D" w:rsidRPr="006B334F" w:rsidRDefault="00A0732D" w:rsidP="00A07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т" w:hAnsi="т" w:cs="Tahoma"/>
          <w:color w:val="3B2D36"/>
          <w:sz w:val="28"/>
          <w:szCs w:val="28"/>
        </w:rPr>
      </w:pPr>
      <w:r w:rsidRPr="006B334F">
        <w:rPr>
          <w:rFonts w:ascii="т" w:hAnsi="т" w:cs="Tahoma"/>
          <w:color w:val="3B2D36"/>
          <w:sz w:val="28"/>
          <w:szCs w:val="28"/>
        </w:rPr>
        <w:t xml:space="preserve">водоотведения   сельского поселения </w:t>
      </w:r>
      <w:r w:rsidRPr="006B334F">
        <w:rPr>
          <w:sz w:val="28"/>
          <w:szCs w:val="28"/>
        </w:rPr>
        <w:t>Петровский  сельсовет Ишимбайского района Республики Башкортостан</w:t>
      </w:r>
      <w:r w:rsidRPr="006B334F">
        <w:rPr>
          <w:rFonts w:ascii="т" w:hAnsi="т" w:cs="Tahoma"/>
          <w:color w:val="3B2D36"/>
          <w:sz w:val="28"/>
          <w:szCs w:val="28"/>
        </w:rPr>
        <w:t>.</w:t>
      </w:r>
    </w:p>
    <w:p w:rsidR="00A0732D" w:rsidRPr="00EF6782" w:rsidRDefault="00A0732D" w:rsidP="00A07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т" w:hAnsi="т" w:cs="Tahoma"/>
          <w:color w:val="3B2D36"/>
          <w:sz w:val="28"/>
          <w:szCs w:val="28"/>
        </w:rPr>
      </w:pPr>
      <w:r w:rsidRPr="00EF6782">
        <w:rPr>
          <w:rFonts w:ascii="т" w:hAnsi="т" w:cs="Tahoma"/>
          <w:color w:val="3B2D36"/>
          <w:sz w:val="28"/>
          <w:szCs w:val="28"/>
        </w:rPr>
        <w:t>          2.</w:t>
      </w:r>
      <w:r>
        <w:rPr>
          <w:rFonts w:ascii="т" w:hAnsi="т" w:cs="Tahoma"/>
          <w:color w:val="3B2D36"/>
          <w:sz w:val="28"/>
          <w:szCs w:val="28"/>
        </w:rPr>
        <w:t xml:space="preserve"> Р</w:t>
      </w:r>
      <w:r w:rsidRPr="00EF6782">
        <w:rPr>
          <w:rFonts w:ascii="т" w:hAnsi="т" w:cs="Tahoma"/>
          <w:color w:val="3B2D36"/>
          <w:sz w:val="28"/>
          <w:szCs w:val="28"/>
        </w:rPr>
        <w:t xml:space="preserve">азместить на официальном сайте Администрации </w:t>
      </w:r>
      <w:r>
        <w:rPr>
          <w:rFonts w:ascii="т" w:hAnsi="т" w:cs="Tahoma"/>
          <w:color w:val="3B2D36"/>
          <w:sz w:val="28"/>
          <w:szCs w:val="28"/>
        </w:rPr>
        <w:t xml:space="preserve"> </w:t>
      </w:r>
      <w:r w:rsidRPr="00EF6782">
        <w:rPr>
          <w:rFonts w:ascii="т" w:hAnsi="т" w:cs="Tahoma"/>
          <w:color w:val="3B2D36"/>
          <w:sz w:val="28"/>
          <w:szCs w:val="28"/>
        </w:rPr>
        <w:t xml:space="preserve">сельского поселения </w:t>
      </w:r>
      <w:r w:rsidRPr="006B334F">
        <w:rPr>
          <w:sz w:val="28"/>
          <w:szCs w:val="28"/>
        </w:rPr>
        <w:t>Петровский  сельсовет Ишимбайского района Республики Башкортостан</w:t>
      </w:r>
      <w:r w:rsidRPr="00EF6782">
        <w:rPr>
          <w:rFonts w:ascii="т" w:hAnsi="т" w:cs="Tahoma"/>
          <w:color w:val="3B2D36"/>
          <w:sz w:val="28"/>
          <w:szCs w:val="28"/>
        </w:rPr>
        <w:t xml:space="preserve"> </w:t>
      </w:r>
      <w:r>
        <w:rPr>
          <w:rFonts w:ascii="т" w:hAnsi="т" w:cs="Tahoma"/>
          <w:color w:val="3B2D36"/>
          <w:sz w:val="28"/>
          <w:szCs w:val="28"/>
        </w:rPr>
        <w:t xml:space="preserve"> </w:t>
      </w:r>
      <w:r w:rsidRPr="00EF6782">
        <w:rPr>
          <w:rFonts w:ascii="т" w:hAnsi="т" w:cs="Tahoma"/>
          <w:color w:val="3B2D36"/>
          <w:sz w:val="28"/>
          <w:szCs w:val="28"/>
        </w:rPr>
        <w:t>в информационно-телекоммуникационной сети Интернет.</w:t>
      </w:r>
    </w:p>
    <w:p w:rsidR="00A0732D" w:rsidRDefault="00A0732D" w:rsidP="00A0732D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A0732D" w:rsidRPr="00EF6782" w:rsidRDefault="00A0732D" w:rsidP="00A0732D">
      <w:pPr>
        <w:spacing w:after="0" w:line="240" w:lineRule="auto"/>
        <w:rPr>
          <w:rFonts w:ascii="т" w:hAnsi="т"/>
          <w:sz w:val="28"/>
          <w:szCs w:val="28"/>
        </w:rPr>
      </w:pPr>
      <w:r w:rsidRPr="00EF6782">
        <w:rPr>
          <w:rFonts w:ascii="т" w:hAnsi="т"/>
          <w:sz w:val="28"/>
          <w:szCs w:val="28"/>
        </w:rPr>
        <w:t xml:space="preserve">Глава сельского поселения </w:t>
      </w:r>
    </w:p>
    <w:p w:rsidR="00A0732D" w:rsidRPr="00EF6782" w:rsidRDefault="00A0732D" w:rsidP="00A0732D">
      <w:pPr>
        <w:spacing w:after="0" w:line="240" w:lineRule="auto"/>
        <w:rPr>
          <w:rFonts w:ascii="т" w:hAnsi="т"/>
          <w:sz w:val="28"/>
          <w:szCs w:val="28"/>
        </w:rPr>
      </w:pPr>
      <w:r w:rsidRPr="00EF6782">
        <w:rPr>
          <w:rFonts w:ascii="т" w:hAnsi="т"/>
          <w:sz w:val="28"/>
          <w:szCs w:val="28"/>
        </w:rPr>
        <w:t>Петровский  сельсовет</w:t>
      </w:r>
    </w:p>
    <w:p w:rsidR="00A0732D" w:rsidRPr="00EF6782" w:rsidRDefault="00A0732D" w:rsidP="00A0732D">
      <w:pPr>
        <w:spacing w:after="0" w:line="240" w:lineRule="auto"/>
        <w:rPr>
          <w:rFonts w:ascii="т" w:hAnsi="т"/>
          <w:sz w:val="28"/>
          <w:szCs w:val="28"/>
        </w:rPr>
      </w:pPr>
      <w:r w:rsidRPr="00EF6782">
        <w:rPr>
          <w:rFonts w:ascii="т" w:hAnsi="т"/>
          <w:sz w:val="28"/>
          <w:szCs w:val="28"/>
        </w:rPr>
        <w:t>муниципального района</w:t>
      </w:r>
    </w:p>
    <w:p w:rsidR="00A0732D" w:rsidRPr="00353844" w:rsidRDefault="00A0732D" w:rsidP="00A0732D">
      <w:pPr>
        <w:spacing w:after="0" w:line="240" w:lineRule="auto"/>
        <w:rPr>
          <w:rFonts w:ascii="т" w:hAnsi="т"/>
          <w:sz w:val="28"/>
          <w:szCs w:val="28"/>
        </w:rPr>
      </w:pPr>
      <w:r w:rsidRPr="00353844">
        <w:rPr>
          <w:rFonts w:ascii="т" w:hAnsi="т"/>
          <w:sz w:val="28"/>
          <w:szCs w:val="28"/>
        </w:rPr>
        <w:t>Ишимбайский район</w:t>
      </w:r>
    </w:p>
    <w:p w:rsidR="00A0732D" w:rsidRPr="00353844" w:rsidRDefault="00A0732D" w:rsidP="00A0732D">
      <w:pPr>
        <w:spacing w:after="0" w:line="240" w:lineRule="auto"/>
        <w:rPr>
          <w:rFonts w:ascii="т" w:hAnsi="т"/>
          <w:sz w:val="28"/>
          <w:szCs w:val="28"/>
        </w:rPr>
      </w:pPr>
      <w:r w:rsidRPr="00353844">
        <w:rPr>
          <w:rFonts w:ascii="т" w:hAnsi="т"/>
          <w:sz w:val="28"/>
          <w:szCs w:val="28"/>
        </w:rPr>
        <w:t xml:space="preserve">Республики Башкортостан                                                            О.Н.Морозова </w:t>
      </w:r>
    </w:p>
    <w:p w:rsidR="00A0732D" w:rsidRPr="00353844" w:rsidRDefault="00A0732D" w:rsidP="00A0732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  <w:sz w:val="28"/>
          <w:szCs w:val="28"/>
        </w:rPr>
      </w:pPr>
    </w:p>
    <w:p w:rsidR="00A0732D" w:rsidRPr="00353844" w:rsidRDefault="00A0732D" w:rsidP="00A0732D">
      <w:pPr>
        <w:spacing w:after="0" w:line="240" w:lineRule="auto"/>
        <w:rPr>
          <w:rStyle w:val="FontStyle11"/>
          <w:rFonts w:ascii="т" w:hAnsi="т" w:cs="Times New Roman"/>
          <w:b w:val="0"/>
          <w:spacing w:val="-10"/>
          <w:sz w:val="28"/>
          <w:szCs w:val="28"/>
        </w:rPr>
      </w:pPr>
      <w:r w:rsidRPr="00353844">
        <w:rPr>
          <w:rStyle w:val="FontStyle11"/>
          <w:rFonts w:ascii="т" w:hAnsi="т" w:cs="Times New Roman"/>
          <w:b w:val="0"/>
          <w:spacing w:val="-10"/>
          <w:sz w:val="28"/>
          <w:szCs w:val="28"/>
        </w:rPr>
        <w:t xml:space="preserve"> С.Петровское      </w:t>
      </w:r>
    </w:p>
    <w:p w:rsidR="00A0732D" w:rsidRPr="00353844" w:rsidRDefault="00A0732D" w:rsidP="00A0732D">
      <w:pPr>
        <w:spacing w:after="0" w:line="240" w:lineRule="auto"/>
        <w:rPr>
          <w:rStyle w:val="FontStyle11"/>
          <w:rFonts w:ascii="т" w:hAnsi="т" w:cs="Times New Roman"/>
          <w:b w:val="0"/>
          <w:spacing w:val="-10"/>
          <w:sz w:val="28"/>
          <w:szCs w:val="28"/>
        </w:rPr>
      </w:pPr>
      <w:r w:rsidRPr="00353844">
        <w:rPr>
          <w:rStyle w:val="FontStyle11"/>
          <w:rFonts w:ascii="т" w:hAnsi="т" w:cs="Times New Roman"/>
          <w:b w:val="0"/>
          <w:spacing w:val="-10"/>
          <w:sz w:val="28"/>
          <w:szCs w:val="28"/>
        </w:rPr>
        <w:t xml:space="preserve">31.07.2014        </w:t>
      </w:r>
    </w:p>
    <w:p w:rsidR="00A0732D" w:rsidRPr="00353844" w:rsidRDefault="00A0732D" w:rsidP="00A0732D">
      <w:pPr>
        <w:spacing w:after="0" w:line="240" w:lineRule="auto"/>
        <w:rPr>
          <w:rFonts w:ascii="т" w:eastAsia="Times New Roman" w:hAnsi="т" w:cs="Tahoma"/>
          <w:sz w:val="28"/>
          <w:szCs w:val="28"/>
        </w:rPr>
      </w:pPr>
      <w:r w:rsidRPr="00353844">
        <w:rPr>
          <w:rStyle w:val="FontStyle11"/>
          <w:rFonts w:ascii="т" w:hAnsi="т" w:cs="Times New Roman"/>
          <w:b w:val="0"/>
          <w:spacing w:val="-10"/>
          <w:sz w:val="28"/>
          <w:szCs w:val="28"/>
        </w:rPr>
        <w:t>№  53/38</w:t>
      </w:r>
      <w:r>
        <w:rPr>
          <w:rStyle w:val="FontStyle11"/>
          <w:rFonts w:ascii="т" w:hAnsi="т" w:cs="Times New Roman"/>
          <w:b w:val="0"/>
          <w:spacing w:val="-10"/>
          <w:sz w:val="28"/>
          <w:szCs w:val="28"/>
        </w:rPr>
        <w:t>6</w:t>
      </w:r>
    </w:p>
    <w:p w:rsidR="00224C9E" w:rsidRDefault="00224C9E" w:rsidP="00A0732D">
      <w:pPr>
        <w:spacing w:after="0" w:line="240" w:lineRule="auto"/>
      </w:pPr>
    </w:p>
    <w:p w:rsidR="00A0732D" w:rsidRDefault="00A0732D" w:rsidP="00A0732D">
      <w:pPr>
        <w:spacing w:after="0" w:line="240" w:lineRule="auto"/>
      </w:pPr>
    </w:p>
    <w:sectPr w:rsidR="00A0732D" w:rsidSect="00A0732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6FFC"/>
    <w:multiLevelType w:val="hybridMultilevel"/>
    <w:tmpl w:val="487C4FE8"/>
    <w:lvl w:ilvl="0" w:tplc="C2EA271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0732D"/>
    <w:rsid w:val="00224C9E"/>
    <w:rsid w:val="00453D7E"/>
    <w:rsid w:val="00A0732D"/>
    <w:rsid w:val="00FD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732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A0732D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A0732D"/>
    <w:rPr>
      <w:rFonts w:ascii="Arial Unicode MS" w:eastAsia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rsid w:val="00A0732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732D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basedOn w:val="a"/>
    <w:rsid w:val="00A0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0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2014-08-15T10:57:00Z</cp:lastPrinted>
  <dcterms:created xsi:type="dcterms:W3CDTF">2014-08-15T10:56:00Z</dcterms:created>
  <dcterms:modified xsi:type="dcterms:W3CDTF">2014-08-18T05:58:00Z</dcterms:modified>
</cp:coreProperties>
</file>