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Pr="00315969" w:rsidRDefault="002C321E" w:rsidP="00FF318A">
      <w:pPr>
        <w:spacing w:line="240" w:lineRule="exact"/>
        <w:rPr>
          <w:rFonts w:ascii="т" w:hAnsi="т"/>
        </w:rPr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315969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315969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315969">
              <w:rPr>
                <w:rFonts w:ascii="т" w:hAnsi="т"/>
                <w:b/>
                <w:sz w:val="20"/>
                <w:szCs w:val="20"/>
              </w:rPr>
              <w:t xml:space="preserve">Ы 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 xml:space="preserve">ИШЕМБАЙ РАЙОНЫ 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>МУНИЦИПАЛЬ РАЙОНЫ</w:t>
            </w:r>
            <w:r w:rsidRPr="00315969">
              <w:rPr>
                <w:rFonts w:ascii="т" w:hAnsi="т"/>
                <w:b/>
                <w:sz w:val="20"/>
                <w:szCs w:val="20"/>
              </w:rPr>
              <w:br/>
              <w:t>ПЕТРОВСК АУЫЛ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 xml:space="preserve"> СОВЕТЫ АУЫЛ БИЛӘМӘ</w:t>
            </w:r>
            <w:proofErr w:type="gramStart"/>
            <w:r w:rsidRPr="00315969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315969">
              <w:rPr>
                <w:rFonts w:ascii="т" w:hAnsi="т"/>
                <w:b/>
                <w:sz w:val="20"/>
                <w:szCs w:val="20"/>
              </w:rPr>
              <w:t>Е</w:t>
            </w:r>
            <w:r w:rsidRPr="00315969">
              <w:rPr>
                <w:rFonts w:ascii="т" w:hAnsi="т"/>
                <w:b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 xml:space="preserve">СОВЕТ  </w:t>
            </w:r>
            <w:proofErr w:type="gramStart"/>
            <w:r w:rsidRPr="00315969">
              <w:rPr>
                <w:rFonts w:ascii="т" w:hAnsi="т" w:cs="Arial"/>
                <w:b/>
                <w:sz w:val="20"/>
              </w:rPr>
              <w:t>СЕЛЬСКОГО</w:t>
            </w:r>
            <w:proofErr w:type="gramEnd"/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>ПОСЕЛЕНИЯ ПЕТРОВСКИЙ СЕЛЬСОВЕТ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>МУНИЦИПАЛЬНОГО РАЙОНА</w:t>
            </w:r>
            <w:r w:rsidRPr="00315969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>ИШИМБАЙСКИЙ РАЙОН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315969">
              <w:rPr>
                <w:rFonts w:ascii="т" w:hAnsi="т" w:cs="Arial"/>
                <w:b/>
                <w:bCs/>
                <w:sz w:val="20"/>
              </w:rPr>
              <w:t>РЕСПУБЛИКА БАШКОРТОСТАН</w:t>
            </w:r>
          </w:p>
          <w:p w:rsidR="002C321E" w:rsidRPr="00315969" w:rsidRDefault="002C321E" w:rsidP="005B65D0">
            <w:pPr>
              <w:spacing w:after="0" w:line="240" w:lineRule="auto"/>
              <w:ind w:right="-108"/>
              <w:rPr>
                <w:rFonts w:ascii="т" w:hAnsi="т" w:cs="Arial"/>
                <w:b/>
                <w:i/>
                <w:sz w:val="20"/>
              </w:rPr>
            </w:pPr>
          </w:p>
        </w:tc>
      </w:tr>
      <w:tr w:rsidR="002C321E" w:rsidRPr="00315969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</w:rPr>
              <w:t xml:space="preserve"> </w:t>
            </w: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315969">
              <w:rPr>
                <w:rFonts w:ascii="т" w:hAnsi="т"/>
                <w:b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315969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һы,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/>
                <w:b/>
                <w:i/>
                <w:sz w:val="20"/>
                <w:szCs w:val="20"/>
              </w:rPr>
              <w:t xml:space="preserve"> Ишембай</w:t>
            </w:r>
            <w:r w:rsidRPr="00315969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районы</w:t>
            </w: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sz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тел.</w:t>
            </w:r>
            <w:r w:rsidRPr="00315969">
              <w:rPr>
                <w:rFonts w:ascii="т" w:hAnsi="т" w:cs="Arial"/>
                <w:b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</w:rPr>
              <w:t></w:t>
            </w: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315969">
              <w:rPr>
                <w:rFonts w:ascii="т" w:hAnsi="т" w:cs="Arial"/>
                <w:b/>
                <w:i/>
                <w:sz w:val="20"/>
                <w:szCs w:val="20"/>
              </w:rPr>
              <w:t>тел.(34794)</w:t>
            </w:r>
            <w:r w:rsidRPr="00315969">
              <w:rPr>
                <w:rFonts w:ascii="т" w:hAnsi="т" w:cs="Arial"/>
                <w:b/>
                <w:i/>
              </w:rPr>
              <w:t xml:space="preserve"> </w:t>
            </w:r>
            <w:r w:rsidRPr="00315969">
              <w:rPr>
                <w:rFonts w:ascii="т" w:hAnsi="т" w:cs="Arial"/>
                <w:b/>
                <w:i/>
                <w:sz w:val="20"/>
                <w:szCs w:val="20"/>
              </w:rPr>
              <w:t>76-5-25, факс (34794)76-5-23</w:t>
            </w:r>
          </w:p>
        </w:tc>
      </w:tr>
    </w:tbl>
    <w:p w:rsidR="002C321E" w:rsidRPr="00315969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rFonts w:ascii="т" w:hAnsi="т"/>
          <w:b/>
          <w:szCs w:val="28"/>
        </w:rPr>
      </w:pPr>
    </w:p>
    <w:p w:rsidR="002C321E" w:rsidRPr="00315969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315969">
        <w:rPr>
          <w:rFonts w:ascii="т" w:hAnsi="т"/>
          <w:b/>
          <w:sz w:val="24"/>
          <w:szCs w:val="24"/>
        </w:rPr>
        <w:t>СОВЕТ СЕЛЬСКОГО  ПОСЕЛЕНИЯ ПЕТРОВСКИЙ  СЕЛЬСОВЕТ</w:t>
      </w:r>
    </w:p>
    <w:p w:rsidR="002C321E" w:rsidRPr="00315969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315969">
        <w:rPr>
          <w:rFonts w:ascii="т" w:hAnsi="т"/>
          <w:b/>
          <w:sz w:val="24"/>
          <w:szCs w:val="24"/>
        </w:rPr>
        <w:t>МУНИЦИПАЛЬНОГО РАЙОНА ИШИМБАЙСКИЙ РАЙОН</w:t>
      </w:r>
    </w:p>
    <w:p w:rsidR="002C321E" w:rsidRPr="00315969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315969">
        <w:rPr>
          <w:rFonts w:ascii="т" w:hAnsi="т"/>
          <w:b/>
          <w:sz w:val="24"/>
          <w:szCs w:val="24"/>
        </w:rPr>
        <w:t>РЕСПУБЛИКИ  БАШКОРТОСТАН</w:t>
      </w:r>
      <w:r w:rsidRPr="00315969">
        <w:rPr>
          <w:rFonts w:ascii="т" w:hAnsi="т"/>
          <w:sz w:val="24"/>
          <w:szCs w:val="24"/>
        </w:rPr>
        <w:t xml:space="preserve"> </w:t>
      </w:r>
    </w:p>
    <w:p w:rsidR="002C321E" w:rsidRPr="00315969" w:rsidRDefault="002C321E" w:rsidP="007702E4">
      <w:pPr>
        <w:pStyle w:val="31"/>
        <w:jc w:val="center"/>
        <w:rPr>
          <w:rFonts w:ascii="т" w:hAnsi="т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>КАРАР                                                           РЕШЕНИЕ</w:t>
      </w:r>
    </w:p>
    <w:p w:rsidR="002C321E" w:rsidRPr="00315969" w:rsidRDefault="00315969" w:rsidP="00A663FD">
      <w:pPr>
        <w:pStyle w:val="14-15"/>
        <w:spacing w:line="228" w:lineRule="auto"/>
        <w:ind w:left="-154" w:firstLine="0"/>
        <w:jc w:val="center"/>
        <w:rPr>
          <w:rFonts w:ascii="т" w:hAnsi="т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>О предложении кандидатур</w:t>
      </w:r>
      <w:r w:rsidR="002C321E" w:rsidRPr="00315969">
        <w:rPr>
          <w:rFonts w:ascii="т" w:hAnsi="т"/>
          <w:sz w:val="24"/>
          <w:szCs w:val="24"/>
        </w:rPr>
        <w:t xml:space="preserve"> для назначения </w:t>
      </w:r>
      <w:r w:rsidR="002C321E" w:rsidRPr="00315969">
        <w:rPr>
          <w:rFonts w:ascii="т" w:hAnsi="т"/>
          <w:color w:val="FF0000"/>
          <w:sz w:val="24"/>
          <w:szCs w:val="24"/>
        </w:rPr>
        <w:t>в</w:t>
      </w:r>
      <w:r w:rsidR="007702E4" w:rsidRPr="00315969">
        <w:rPr>
          <w:rFonts w:ascii="т" w:hAnsi="т"/>
          <w:color w:val="FF0000"/>
          <w:sz w:val="24"/>
          <w:szCs w:val="24"/>
        </w:rPr>
        <w:t xml:space="preserve"> резерв</w:t>
      </w:r>
      <w:r w:rsidR="002C321E" w:rsidRPr="00315969">
        <w:rPr>
          <w:rFonts w:ascii="т" w:hAnsi="т"/>
          <w:color w:val="FF0000"/>
          <w:sz w:val="24"/>
          <w:szCs w:val="24"/>
        </w:rPr>
        <w:t xml:space="preserve"> состав</w:t>
      </w:r>
      <w:r w:rsidR="007702E4" w:rsidRPr="00315969">
        <w:rPr>
          <w:rFonts w:ascii="т" w:hAnsi="т"/>
          <w:color w:val="FF0000"/>
          <w:sz w:val="24"/>
          <w:szCs w:val="24"/>
        </w:rPr>
        <w:t>а</w:t>
      </w:r>
      <w:r w:rsidR="002C321E" w:rsidRPr="00315969">
        <w:rPr>
          <w:rFonts w:ascii="т" w:hAnsi="т"/>
          <w:color w:val="FF0000"/>
          <w:sz w:val="24"/>
          <w:szCs w:val="24"/>
        </w:rPr>
        <w:t xml:space="preserve"> участковой избирательной комисс</w:t>
      </w:r>
      <w:r w:rsidR="00577C67" w:rsidRPr="00315969">
        <w:rPr>
          <w:rFonts w:ascii="т" w:hAnsi="т"/>
          <w:color w:val="FF0000"/>
          <w:sz w:val="24"/>
          <w:szCs w:val="24"/>
        </w:rPr>
        <w:t xml:space="preserve">ии  избирательного </w:t>
      </w:r>
      <w:r w:rsidR="0025557D" w:rsidRPr="00315969">
        <w:rPr>
          <w:rFonts w:ascii="т" w:hAnsi="т"/>
          <w:color w:val="FF0000"/>
          <w:sz w:val="24"/>
          <w:szCs w:val="24"/>
        </w:rPr>
        <w:t>участка № 2165</w:t>
      </w:r>
      <w:r w:rsidR="002C321E" w:rsidRPr="00315969">
        <w:rPr>
          <w:rFonts w:ascii="т" w:hAnsi="т"/>
          <w:color w:val="FF0000"/>
          <w:sz w:val="24"/>
          <w:szCs w:val="24"/>
        </w:rPr>
        <w:t xml:space="preserve"> </w:t>
      </w:r>
      <w:r w:rsidR="002C321E" w:rsidRPr="00315969">
        <w:rPr>
          <w:rFonts w:ascii="т" w:hAnsi="т"/>
          <w:sz w:val="24"/>
          <w:szCs w:val="24"/>
        </w:rPr>
        <w:t xml:space="preserve">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315969" w:rsidRDefault="00E233FE" w:rsidP="00A663FD">
      <w:pPr>
        <w:pStyle w:val="14-15"/>
        <w:spacing w:line="228" w:lineRule="auto"/>
        <w:ind w:left="-154" w:firstLine="0"/>
        <w:jc w:val="center"/>
        <w:rPr>
          <w:rFonts w:ascii="т" w:hAnsi="т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 xml:space="preserve"> </w:t>
      </w:r>
    </w:p>
    <w:p w:rsidR="002C321E" w:rsidRPr="00315969" w:rsidRDefault="002C321E" w:rsidP="00A663FD">
      <w:pPr>
        <w:pStyle w:val="14-15"/>
        <w:spacing w:line="228" w:lineRule="auto"/>
        <w:ind w:firstLine="0"/>
        <w:jc w:val="center"/>
        <w:rPr>
          <w:rFonts w:ascii="т" w:hAnsi="т"/>
          <w:color w:val="0000FF"/>
          <w:sz w:val="24"/>
          <w:szCs w:val="24"/>
        </w:rPr>
      </w:pPr>
    </w:p>
    <w:p w:rsidR="002C321E" w:rsidRPr="00315969" w:rsidRDefault="002C321E" w:rsidP="000C318C">
      <w:pPr>
        <w:pStyle w:val="a4"/>
        <w:ind w:firstLine="720"/>
        <w:jc w:val="both"/>
        <w:rPr>
          <w:rFonts w:ascii="т" w:hAnsi="т"/>
          <w:color w:val="FF0000"/>
        </w:rPr>
      </w:pPr>
      <w:proofErr w:type="gramStart"/>
      <w:r w:rsidRPr="00315969">
        <w:rPr>
          <w:rFonts w:ascii="т" w:hAnsi="т"/>
        </w:rPr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7702E4" w:rsidRPr="00315969">
        <w:rPr>
          <w:rFonts w:ascii="т" w:hAnsi="т"/>
        </w:rPr>
        <w:t xml:space="preserve"> Республики Башкортостан </w:t>
      </w:r>
      <w:r w:rsidR="00E233FE" w:rsidRPr="00315969">
        <w:rPr>
          <w:rFonts w:ascii="т" w:hAnsi="т"/>
        </w:rPr>
        <w:t xml:space="preserve"> </w:t>
      </w:r>
      <w:r w:rsidRPr="00315969">
        <w:rPr>
          <w:rFonts w:ascii="т" w:hAnsi="т"/>
        </w:rPr>
        <w:t xml:space="preserve">  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315969">
        <w:rPr>
          <w:rFonts w:ascii="т" w:hAnsi="т"/>
          <w:i/>
          <w:iCs/>
        </w:rPr>
        <w:t xml:space="preserve">  </w:t>
      </w:r>
      <w:r w:rsidRPr="00315969">
        <w:rPr>
          <w:rFonts w:ascii="т" w:hAnsi="т"/>
          <w:color w:val="FF0000"/>
        </w:rPr>
        <w:t>Совет сельского 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315969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>РЕШИЛ:</w:t>
      </w:r>
    </w:p>
    <w:p w:rsidR="002C321E" w:rsidRPr="00315969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315969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315969">
        <w:rPr>
          <w:rFonts w:ascii="т" w:hAnsi="т"/>
          <w:i/>
          <w:sz w:val="24"/>
          <w:szCs w:val="24"/>
        </w:rPr>
        <w:t xml:space="preserve"> </w:t>
      </w:r>
      <w:r w:rsidR="00315969" w:rsidRPr="00315969">
        <w:rPr>
          <w:rFonts w:ascii="т" w:hAnsi="т"/>
          <w:sz w:val="24"/>
          <w:szCs w:val="24"/>
        </w:rPr>
        <w:t>кандидатуры</w:t>
      </w:r>
      <w:r w:rsidRPr="00315969">
        <w:rPr>
          <w:rFonts w:ascii="т" w:hAnsi="т"/>
          <w:sz w:val="24"/>
          <w:szCs w:val="24"/>
        </w:rPr>
        <w:t xml:space="preserve"> </w:t>
      </w:r>
    </w:p>
    <w:p w:rsidR="002E3A50" w:rsidRPr="00315969" w:rsidRDefault="002C321E" w:rsidP="00FF318A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="00315969"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1) </w:t>
      </w:r>
      <w:r w:rsidR="005A3A61" w:rsidRPr="00315969">
        <w:rPr>
          <w:rFonts w:ascii="т" w:hAnsi="т"/>
          <w:sz w:val="24"/>
          <w:szCs w:val="24"/>
          <w:u w:val="single"/>
        </w:rPr>
        <w:t>Гайнуллиной Зили Мухаметовны  13.09.1966</w:t>
      </w:r>
      <w:r w:rsidRPr="00315969">
        <w:rPr>
          <w:rFonts w:ascii="т" w:hAnsi="т"/>
          <w:sz w:val="24"/>
          <w:szCs w:val="24"/>
          <w:u w:val="single"/>
        </w:rPr>
        <w:t xml:space="preserve"> г.р.,</w:t>
      </w:r>
    </w:p>
    <w:p w:rsidR="002C321E" w:rsidRPr="00315969" w:rsidRDefault="005A3A61" w:rsidP="00FF318A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sz w:val="24"/>
          <w:szCs w:val="24"/>
          <w:u w:val="single"/>
        </w:rPr>
        <w:t>Средне-специальное, библиотекарь</w:t>
      </w:r>
    </w:p>
    <w:p w:rsidR="002C321E" w:rsidRPr="00315969" w:rsidRDefault="002C321E" w:rsidP="00FF318A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2C321E" w:rsidRPr="00315969" w:rsidRDefault="00E233F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 xml:space="preserve">Библиотека </w:t>
      </w:r>
      <w:r w:rsidR="005A3A61" w:rsidRPr="00315969">
        <w:rPr>
          <w:rFonts w:ascii="т" w:hAnsi="т"/>
          <w:bCs/>
          <w:sz w:val="24"/>
          <w:szCs w:val="24"/>
          <w:u w:val="single"/>
        </w:rPr>
        <w:t>с</w:t>
      </w:r>
      <w:proofErr w:type="gramStart"/>
      <w:r w:rsidR="005A3A61" w:rsidRPr="00315969">
        <w:rPr>
          <w:rFonts w:ascii="т" w:hAnsi="т"/>
          <w:bCs/>
          <w:sz w:val="24"/>
          <w:szCs w:val="24"/>
          <w:u w:val="single"/>
        </w:rPr>
        <w:t>.П</w:t>
      </w:r>
      <w:proofErr w:type="gramEnd"/>
      <w:r w:rsidR="005A3A61" w:rsidRPr="00315969">
        <w:rPr>
          <w:rFonts w:ascii="т" w:hAnsi="т"/>
          <w:bCs/>
          <w:sz w:val="24"/>
          <w:szCs w:val="24"/>
          <w:u w:val="single"/>
        </w:rPr>
        <w:t>етровское</w:t>
      </w:r>
      <w:r w:rsidRPr="00315969">
        <w:rPr>
          <w:rFonts w:ascii="т" w:hAnsi="т"/>
          <w:bCs/>
          <w:sz w:val="24"/>
          <w:szCs w:val="24"/>
          <w:u w:val="single"/>
        </w:rPr>
        <w:t>, библиотекарь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>государстве</w:t>
      </w:r>
      <w:r w:rsidR="0054627B" w:rsidRPr="00315969">
        <w:rPr>
          <w:rFonts w:ascii="т" w:hAnsi="т"/>
          <w:bCs/>
          <w:sz w:val="24"/>
          <w:szCs w:val="24"/>
          <w:u w:val="single"/>
        </w:rPr>
        <w:t xml:space="preserve">нным (муниципальным) служащим </w:t>
      </w:r>
      <w:r w:rsidRPr="00315969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315969">
        <w:rPr>
          <w:rFonts w:ascii="т" w:hAnsi="т"/>
          <w:bCs/>
          <w:sz w:val="24"/>
          <w:szCs w:val="24"/>
          <w:u w:val="single"/>
        </w:rPr>
        <w:t xml:space="preserve">не </w:t>
      </w:r>
      <w:r w:rsidR="0054627B" w:rsidRPr="00315969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315969">
        <w:rPr>
          <w:rFonts w:ascii="т" w:hAnsi="т"/>
          <w:bCs/>
          <w:sz w:val="24"/>
          <w:szCs w:val="24"/>
          <w:u w:val="single"/>
        </w:rPr>
        <w:t>является</w:t>
      </w:r>
      <w:r w:rsidRPr="00315969">
        <w:rPr>
          <w:rFonts w:ascii="т" w:hAnsi="т"/>
          <w:bCs/>
          <w:sz w:val="24"/>
          <w:szCs w:val="24"/>
          <w:u w:val="single"/>
        </w:rPr>
        <w:t xml:space="preserve">,  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>опыт в избирательных комиссиях</w:t>
      </w:r>
      <w:r w:rsidR="009D1502" w:rsidRPr="00315969">
        <w:rPr>
          <w:rFonts w:ascii="т" w:hAnsi="т"/>
          <w:bCs/>
          <w:sz w:val="24"/>
          <w:szCs w:val="24"/>
          <w:u w:val="single"/>
        </w:rPr>
        <w:t xml:space="preserve"> </w:t>
      </w:r>
      <w:r w:rsidR="00AA7019" w:rsidRPr="00315969">
        <w:rPr>
          <w:rFonts w:ascii="т" w:hAnsi="т"/>
          <w:bCs/>
          <w:sz w:val="24"/>
          <w:szCs w:val="24"/>
          <w:u w:val="single"/>
        </w:rPr>
        <w:t xml:space="preserve"> </w:t>
      </w:r>
      <w:r w:rsidR="009D1502" w:rsidRPr="00315969">
        <w:rPr>
          <w:rFonts w:ascii="т" w:hAnsi="т"/>
          <w:bCs/>
          <w:sz w:val="24"/>
          <w:szCs w:val="24"/>
          <w:u w:val="single"/>
        </w:rPr>
        <w:t xml:space="preserve"> имеет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 xml:space="preserve">РБ Ишимбайский  район,   </w:t>
      </w:r>
      <w:r w:rsidR="005A3A61" w:rsidRPr="00315969">
        <w:rPr>
          <w:rFonts w:ascii="т" w:hAnsi="т"/>
          <w:bCs/>
          <w:sz w:val="24"/>
          <w:szCs w:val="24"/>
          <w:u w:val="single"/>
        </w:rPr>
        <w:t>с</w:t>
      </w:r>
      <w:proofErr w:type="gramStart"/>
      <w:r w:rsidR="005A3A61" w:rsidRPr="00315969">
        <w:rPr>
          <w:rFonts w:ascii="т" w:hAnsi="т"/>
          <w:bCs/>
          <w:sz w:val="24"/>
          <w:szCs w:val="24"/>
          <w:u w:val="single"/>
        </w:rPr>
        <w:t>.П</w:t>
      </w:r>
      <w:proofErr w:type="gramEnd"/>
      <w:r w:rsidR="005A3A61" w:rsidRPr="00315969">
        <w:rPr>
          <w:rFonts w:ascii="т" w:hAnsi="т"/>
          <w:bCs/>
          <w:sz w:val="24"/>
          <w:szCs w:val="24"/>
          <w:u w:val="single"/>
        </w:rPr>
        <w:t xml:space="preserve">етровское, ул.Полевая 31 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 xml:space="preserve">тел. </w:t>
      </w:r>
      <w:r w:rsidR="00D547F1" w:rsidRPr="00315969">
        <w:rPr>
          <w:rFonts w:ascii="т" w:hAnsi="т"/>
          <w:bCs/>
          <w:sz w:val="24"/>
          <w:szCs w:val="24"/>
          <w:u w:val="single"/>
        </w:rPr>
        <w:t>8</w:t>
      </w:r>
      <w:r w:rsidR="00AA7019" w:rsidRPr="00315969">
        <w:rPr>
          <w:rFonts w:ascii="т" w:hAnsi="т"/>
          <w:bCs/>
          <w:sz w:val="24"/>
          <w:szCs w:val="24"/>
          <w:u w:val="single"/>
        </w:rPr>
        <w:t xml:space="preserve"> </w:t>
      </w:r>
      <w:r w:rsidR="005A3A61" w:rsidRPr="00315969">
        <w:rPr>
          <w:rFonts w:ascii="т" w:hAnsi="т"/>
          <w:bCs/>
          <w:sz w:val="24"/>
          <w:szCs w:val="24"/>
          <w:u w:val="single"/>
        </w:rPr>
        <w:t>9174279828</w:t>
      </w:r>
    </w:p>
    <w:p w:rsidR="002C321E" w:rsidRPr="00315969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315969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315969" w:rsidRPr="00315969" w:rsidRDefault="00315969" w:rsidP="00315969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Pr="00315969">
        <w:rPr>
          <w:rFonts w:ascii="т" w:hAnsi="т"/>
          <w:sz w:val="24"/>
          <w:szCs w:val="24"/>
          <w:u w:val="single"/>
        </w:rPr>
        <w:t xml:space="preserve"> 2) Левашовой  Татьяны Григорьевны   29.01.1974 г.р.,</w:t>
      </w:r>
    </w:p>
    <w:p w:rsidR="00315969" w:rsidRPr="00315969" w:rsidRDefault="00315969" w:rsidP="00315969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sz w:val="24"/>
          <w:szCs w:val="24"/>
          <w:u w:val="single"/>
        </w:rPr>
        <w:t>Средне-профессиональное,  повар</w:t>
      </w:r>
    </w:p>
    <w:p w:rsidR="00315969" w:rsidRPr="00315969" w:rsidRDefault="00315969" w:rsidP="00315969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 xml:space="preserve"> ОАО «Башинформсвязь» Стерлитамакский МУЭС</w:t>
      </w:r>
      <w:proofErr w:type="gramStart"/>
      <w:r w:rsidRPr="00315969">
        <w:rPr>
          <w:rFonts w:ascii="т" w:hAnsi="т"/>
          <w:bCs/>
          <w:sz w:val="24"/>
          <w:szCs w:val="24"/>
          <w:u w:val="single"/>
        </w:rPr>
        <w:t xml:space="preserve"> ,</w:t>
      </w:r>
      <w:proofErr w:type="gramEnd"/>
      <w:r w:rsidRPr="00315969">
        <w:rPr>
          <w:rFonts w:ascii="т" w:hAnsi="т"/>
          <w:bCs/>
          <w:sz w:val="24"/>
          <w:szCs w:val="24"/>
          <w:u w:val="single"/>
        </w:rPr>
        <w:t xml:space="preserve"> оператор связи участка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 xml:space="preserve">государственным (муниципальным) служащим  не  является,  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>опыт в избирательных комиссиях   имеет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>РБ Ишимбайский  район,   с</w:t>
      </w:r>
      <w:proofErr w:type="gramStart"/>
      <w:r w:rsidRPr="00315969">
        <w:rPr>
          <w:rFonts w:ascii="т" w:hAnsi="т"/>
          <w:bCs/>
          <w:sz w:val="24"/>
          <w:szCs w:val="24"/>
          <w:u w:val="single"/>
        </w:rPr>
        <w:t>.П</w:t>
      </w:r>
      <w:proofErr w:type="gramEnd"/>
      <w:r w:rsidRPr="00315969">
        <w:rPr>
          <w:rFonts w:ascii="т" w:hAnsi="т"/>
          <w:bCs/>
          <w:sz w:val="24"/>
          <w:szCs w:val="24"/>
          <w:u w:val="single"/>
        </w:rPr>
        <w:t>етровское, ул.Мостовая 93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315969">
        <w:rPr>
          <w:rFonts w:ascii="т" w:hAnsi="т"/>
          <w:bCs/>
          <w:sz w:val="24"/>
          <w:szCs w:val="24"/>
          <w:u w:val="single"/>
        </w:rPr>
        <w:t>тел. 89374826878</w:t>
      </w:r>
    </w:p>
    <w:p w:rsidR="00315969" w:rsidRPr="00315969" w:rsidRDefault="00315969" w:rsidP="00315969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315969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315969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315969" w:rsidRPr="00315969" w:rsidRDefault="00315969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</w:p>
    <w:p w:rsidR="002C321E" w:rsidRPr="00315969" w:rsidRDefault="002C321E" w:rsidP="00315969">
      <w:pPr>
        <w:pStyle w:val="14-15"/>
        <w:spacing w:line="228" w:lineRule="auto"/>
        <w:ind w:firstLine="0"/>
        <w:rPr>
          <w:rFonts w:ascii="т" w:hAnsi="т"/>
          <w:bCs/>
          <w:sz w:val="24"/>
          <w:szCs w:val="24"/>
          <w:vertAlign w:val="superscript"/>
        </w:rPr>
      </w:pPr>
    </w:p>
    <w:p w:rsidR="002C321E" w:rsidRPr="00315969" w:rsidRDefault="002C321E" w:rsidP="00CA45B3">
      <w:pPr>
        <w:pStyle w:val="14-15"/>
        <w:spacing w:line="228" w:lineRule="auto"/>
        <w:ind w:left="-154" w:firstLine="0"/>
        <w:rPr>
          <w:rFonts w:ascii="т" w:hAnsi="т"/>
          <w:color w:val="FF0000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 xml:space="preserve">для назначения </w:t>
      </w:r>
      <w:r w:rsidRPr="00315969">
        <w:rPr>
          <w:rFonts w:ascii="т" w:hAnsi="т"/>
          <w:color w:val="FF0000"/>
          <w:sz w:val="24"/>
          <w:szCs w:val="24"/>
        </w:rPr>
        <w:t>в резерв состава</w:t>
      </w:r>
      <w:r w:rsidRPr="00315969">
        <w:rPr>
          <w:rFonts w:ascii="т" w:hAnsi="т"/>
          <w:sz w:val="24"/>
          <w:szCs w:val="24"/>
        </w:rPr>
        <w:t xml:space="preserve"> </w:t>
      </w:r>
      <w:r w:rsidRPr="00315969">
        <w:rPr>
          <w:rFonts w:ascii="т" w:hAnsi="т"/>
          <w:color w:val="FF0000"/>
          <w:sz w:val="24"/>
          <w:szCs w:val="24"/>
        </w:rPr>
        <w:t xml:space="preserve"> участковой избирательной комиссии с правом решающего голо</w:t>
      </w:r>
      <w:r w:rsidR="00577C67" w:rsidRPr="00315969">
        <w:rPr>
          <w:rFonts w:ascii="т" w:hAnsi="т"/>
          <w:color w:val="FF0000"/>
          <w:sz w:val="24"/>
          <w:szCs w:val="24"/>
        </w:rPr>
        <w:t>са  избирательного участка № 2</w:t>
      </w:r>
      <w:r w:rsidR="00A26D19" w:rsidRPr="00315969">
        <w:rPr>
          <w:rFonts w:ascii="т" w:hAnsi="т"/>
          <w:color w:val="FF0000"/>
          <w:sz w:val="24"/>
          <w:szCs w:val="24"/>
        </w:rPr>
        <w:t>1</w:t>
      </w:r>
      <w:r w:rsidR="0025557D" w:rsidRPr="00315969">
        <w:rPr>
          <w:rFonts w:ascii="т" w:hAnsi="т"/>
          <w:color w:val="FF0000"/>
          <w:sz w:val="24"/>
          <w:szCs w:val="24"/>
        </w:rPr>
        <w:t>65</w:t>
      </w:r>
    </w:p>
    <w:p w:rsidR="00315969" w:rsidRPr="00315969" w:rsidRDefault="00315969" w:rsidP="00CA45B3">
      <w:pPr>
        <w:pStyle w:val="14-15"/>
        <w:spacing w:line="228" w:lineRule="auto"/>
        <w:ind w:left="-154" w:firstLine="0"/>
        <w:rPr>
          <w:rFonts w:ascii="т" w:hAnsi="т"/>
          <w:color w:val="FF0000"/>
          <w:sz w:val="24"/>
          <w:szCs w:val="24"/>
        </w:rPr>
      </w:pPr>
    </w:p>
    <w:p w:rsidR="00315969" w:rsidRDefault="00315969" w:rsidP="00CA45B3">
      <w:pPr>
        <w:pStyle w:val="14-15"/>
        <w:spacing w:line="228" w:lineRule="auto"/>
        <w:ind w:left="-154" w:firstLine="0"/>
        <w:rPr>
          <w:rFonts w:asciiTheme="minorHAnsi" w:hAnsiTheme="minorHAnsi"/>
          <w:color w:val="FF0000"/>
          <w:sz w:val="24"/>
          <w:szCs w:val="24"/>
        </w:rPr>
      </w:pPr>
    </w:p>
    <w:p w:rsidR="002E130A" w:rsidRPr="002E130A" w:rsidRDefault="002E130A" w:rsidP="00CA45B3">
      <w:pPr>
        <w:pStyle w:val="14-15"/>
        <w:spacing w:line="228" w:lineRule="auto"/>
        <w:ind w:left="-154" w:firstLine="0"/>
        <w:rPr>
          <w:rFonts w:asciiTheme="minorHAnsi" w:hAnsiTheme="minorHAnsi"/>
          <w:color w:val="FF0000"/>
          <w:sz w:val="24"/>
          <w:szCs w:val="24"/>
        </w:rPr>
      </w:pPr>
    </w:p>
    <w:p w:rsidR="00315969" w:rsidRPr="00315969" w:rsidRDefault="00315969" w:rsidP="00CA45B3">
      <w:pPr>
        <w:pStyle w:val="14-15"/>
        <w:spacing w:line="228" w:lineRule="auto"/>
        <w:ind w:left="-154" w:firstLine="0"/>
        <w:rPr>
          <w:rFonts w:ascii="т" w:hAnsi="т"/>
          <w:i/>
          <w:sz w:val="24"/>
          <w:szCs w:val="24"/>
        </w:rPr>
      </w:pPr>
    </w:p>
    <w:p w:rsidR="002C321E" w:rsidRPr="00315969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315969" w:rsidRDefault="002C321E" w:rsidP="007702E4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 xml:space="preserve">в срок до </w:t>
      </w:r>
      <w:r w:rsidR="005A3A61" w:rsidRPr="00315969">
        <w:rPr>
          <w:rFonts w:ascii="т" w:hAnsi="т"/>
          <w:sz w:val="24"/>
          <w:szCs w:val="24"/>
        </w:rPr>
        <w:t>12.03.2015</w:t>
      </w:r>
      <w:r w:rsidR="00DA79FD" w:rsidRPr="00315969">
        <w:rPr>
          <w:rFonts w:ascii="т" w:hAnsi="т"/>
          <w:sz w:val="24"/>
          <w:szCs w:val="24"/>
        </w:rPr>
        <w:t xml:space="preserve"> г</w:t>
      </w:r>
      <w:r w:rsidRPr="00315969">
        <w:rPr>
          <w:rFonts w:ascii="т" w:hAnsi="т"/>
          <w:sz w:val="24"/>
          <w:szCs w:val="24"/>
        </w:rPr>
        <w:t xml:space="preserve">. </w:t>
      </w: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315969" w:rsidTr="005B65D0">
        <w:tc>
          <w:tcPr>
            <w:tcW w:w="4928" w:type="dxa"/>
          </w:tcPr>
          <w:p w:rsidR="002C321E" w:rsidRPr="00315969" w:rsidRDefault="006C2B59" w:rsidP="00FF318A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E233FE" w:rsidRPr="00315969" w:rsidRDefault="00E233F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315969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DA79FD" w:rsidRPr="00315969">
              <w:rPr>
                <w:rFonts w:ascii="т" w:hAnsi="т"/>
                <w:sz w:val="24"/>
                <w:szCs w:val="24"/>
              </w:rPr>
              <w:t>О.Н.Морозова</w:t>
            </w:r>
            <w:r w:rsidRPr="00315969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315969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5A3A61" w:rsidTr="005B65D0">
        <w:tc>
          <w:tcPr>
            <w:tcW w:w="4928" w:type="dxa"/>
          </w:tcPr>
          <w:p w:rsidR="002C321E" w:rsidRPr="005A3A61" w:rsidRDefault="002C321E" w:rsidP="00FF318A">
            <w:pPr>
              <w:pStyle w:val="31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2C321E" w:rsidRPr="005A3A61" w:rsidRDefault="002C321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5A3A61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5A3A61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5A3A61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2C321E" w:rsidRPr="005A3A61" w:rsidRDefault="00E233F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5A3A61">
              <w:rPr>
                <w:rFonts w:ascii="т" w:hAnsi="т"/>
                <w:sz w:val="24"/>
                <w:szCs w:val="24"/>
              </w:rPr>
              <w:t>10.03.2015</w:t>
            </w:r>
            <w:r w:rsidR="002C321E" w:rsidRPr="005A3A61">
              <w:rPr>
                <w:rFonts w:ascii="т" w:hAnsi="т"/>
                <w:sz w:val="24"/>
                <w:szCs w:val="24"/>
              </w:rPr>
              <w:t xml:space="preserve"> года</w:t>
            </w:r>
          </w:p>
          <w:p w:rsidR="002C321E" w:rsidRPr="00EA2B5D" w:rsidRDefault="00DA79FD" w:rsidP="00E233FE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A3A61">
              <w:rPr>
                <w:rFonts w:ascii="т" w:hAnsi="т"/>
                <w:sz w:val="24"/>
                <w:szCs w:val="24"/>
              </w:rPr>
              <w:t xml:space="preserve">№ </w:t>
            </w:r>
            <w:r w:rsidR="00E233FE" w:rsidRPr="005A3A61">
              <w:rPr>
                <w:rFonts w:ascii="т" w:hAnsi="т"/>
                <w:sz w:val="24"/>
                <w:szCs w:val="24"/>
              </w:rPr>
              <w:t xml:space="preserve"> 63/45</w:t>
            </w:r>
            <w:r w:rsidR="00315969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C321E" w:rsidRPr="005A3A6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7702E4" w:rsidRDefault="002C321E">
      <w:pPr>
        <w:rPr>
          <w:sz w:val="24"/>
          <w:szCs w:val="24"/>
        </w:rPr>
      </w:pPr>
    </w:p>
    <w:sectPr w:rsidR="002C321E" w:rsidRPr="007702E4" w:rsidSect="007702E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D"/>
    <w:rsid w:val="00057444"/>
    <w:rsid w:val="0007526B"/>
    <w:rsid w:val="00076DDF"/>
    <w:rsid w:val="000B1A93"/>
    <w:rsid w:val="000C318C"/>
    <w:rsid w:val="000D6A29"/>
    <w:rsid w:val="000F5C7E"/>
    <w:rsid w:val="00141205"/>
    <w:rsid w:val="00153B20"/>
    <w:rsid w:val="0018261D"/>
    <w:rsid w:val="00194178"/>
    <w:rsid w:val="001F43D4"/>
    <w:rsid w:val="001F5B2C"/>
    <w:rsid w:val="00216C61"/>
    <w:rsid w:val="00243186"/>
    <w:rsid w:val="0025557D"/>
    <w:rsid w:val="00281937"/>
    <w:rsid w:val="002C321E"/>
    <w:rsid w:val="002E130A"/>
    <w:rsid w:val="002E3A50"/>
    <w:rsid w:val="002E75DB"/>
    <w:rsid w:val="00315969"/>
    <w:rsid w:val="00411E4D"/>
    <w:rsid w:val="00444C15"/>
    <w:rsid w:val="00465264"/>
    <w:rsid w:val="00487B69"/>
    <w:rsid w:val="004B1606"/>
    <w:rsid w:val="0054627B"/>
    <w:rsid w:val="00577C67"/>
    <w:rsid w:val="005A3A61"/>
    <w:rsid w:val="005B65D0"/>
    <w:rsid w:val="00635F20"/>
    <w:rsid w:val="00643622"/>
    <w:rsid w:val="0068129F"/>
    <w:rsid w:val="006C2B59"/>
    <w:rsid w:val="006C4294"/>
    <w:rsid w:val="006D5B84"/>
    <w:rsid w:val="007132D5"/>
    <w:rsid w:val="00730BAA"/>
    <w:rsid w:val="00731D14"/>
    <w:rsid w:val="007702E4"/>
    <w:rsid w:val="00790567"/>
    <w:rsid w:val="00791E2E"/>
    <w:rsid w:val="007A4D1B"/>
    <w:rsid w:val="007D0200"/>
    <w:rsid w:val="008035E8"/>
    <w:rsid w:val="00803F6F"/>
    <w:rsid w:val="0082509E"/>
    <w:rsid w:val="008931F9"/>
    <w:rsid w:val="00900C56"/>
    <w:rsid w:val="009145C1"/>
    <w:rsid w:val="00930F89"/>
    <w:rsid w:val="00954462"/>
    <w:rsid w:val="009C0DF9"/>
    <w:rsid w:val="009D1502"/>
    <w:rsid w:val="00A2688B"/>
    <w:rsid w:val="00A26D19"/>
    <w:rsid w:val="00A50D2F"/>
    <w:rsid w:val="00A54027"/>
    <w:rsid w:val="00A663FD"/>
    <w:rsid w:val="00A75232"/>
    <w:rsid w:val="00A81AFB"/>
    <w:rsid w:val="00A94062"/>
    <w:rsid w:val="00AA7019"/>
    <w:rsid w:val="00B11B0E"/>
    <w:rsid w:val="00BA066B"/>
    <w:rsid w:val="00BA5322"/>
    <w:rsid w:val="00BC64A2"/>
    <w:rsid w:val="00C03E35"/>
    <w:rsid w:val="00C43B31"/>
    <w:rsid w:val="00CA45B3"/>
    <w:rsid w:val="00CC67DF"/>
    <w:rsid w:val="00D547F1"/>
    <w:rsid w:val="00D66AA6"/>
    <w:rsid w:val="00DA79FD"/>
    <w:rsid w:val="00DC1824"/>
    <w:rsid w:val="00DC42DC"/>
    <w:rsid w:val="00E233FE"/>
    <w:rsid w:val="00E92568"/>
    <w:rsid w:val="00E96F5E"/>
    <w:rsid w:val="00EA2B5D"/>
    <w:rsid w:val="00EB610C"/>
    <w:rsid w:val="00ED5EAF"/>
    <w:rsid w:val="00EE154C"/>
    <w:rsid w:val="00F24BFC"/>
    <w:rsid w:val="00F51FDC"/>
    <w:rsid w:val="00F616D1"/>
    <w:rsid w:val="00F87C63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B53-A8DD-44B2-B60F-5D447AB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2014-03-24T04:36:00Z</cp:lastPrinted>
  <dcterms:created xsi:type="dcterms:W3CDTF">2013-02-04T04:12:00Z</dcterms:created>
  <dcterms:modified xsi:type="dcterms:W3CDTF">2015-03-11T16:12:00Z</dcterms:modified>
</cp:coreProperties>
</file>